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878"/>
        <w:gridCol w:w="3879"/>
      </w:tblGrid>
      <w:tr w:rsidR="00C500DB" w:rsidTr="00C500DB">
        <w:tc>
          <w:tcPr>
            <w:tcW w:w="3878" w:type="dxa"/>
          </w:tcPr>
          <w:p w:rsidR="00C500DB" w:rsidRPr="00142590" w:rsidRDefault="00C500DB" w:rsidP="00876B79">
            <w:pPr>
              <w:tabs>
                <w:tab w:val="left" w:pos="5670"/>
              </w:tabs>
              <w:rPr>
                <w:sz w:val="24"/>
                <w:szCs w:val="24"/>
              </w:rPr>
            </w:pPr>
            <w:r w:rsidRPr="00142590">
              <w:rPr>
                <w:sz w:val="24"/>
                <w:szCs w:val="24"/>
              </w:rPr>
              <w:t xml:space="preserve">ALLEGATO n. 3 </w:t>
            </w:r>
          </w:p>
          <w:p w:rsidR="00C500DB" w:rsidRPr="00142590" w:rsidRDefault="00C500DB" w:rsidP="00876B79">
            <w:pPr>
              <w:tabs>
                <w:tab w:val="left" w:pos="5670"/>
              </w:tabs>
              <w:rPr>
                <w:sz w:val="24"/>
                <w:szCs w:val="24"/>
              </w:rPr>
            </w:pPr>
          </w:p>
          <w:p w:rsidR="00C500DB" w:rsidRPr="00142590" w:rsidRDefault="00C500DB" w:rsidP="00876B79">
            <w:pPr>
              <w:pStyle w:val="Titolo"/>
              <w:rPr>
                <w:b w:val="0"/>
                <w:bCs w:val="0"/>
                <w:sz w:val="24"/>
                <w:szCs w:val="24"/>
              </w:rPr>
            </w:pPr>
          </w:p>
          <w:p w:rsidR="00C500DB" w:rsidRPr="00142590" w:rsidRDefault="00C500DB" w:rsidP="00876B79">
            <w:pPr>
              <w:pStyle w:val="Titolo"/>
              <w:rPr>
                <w:b w:val="0"/>
                <w:bCs w:val="0"/>
                <w:sz w:val="24"/>
                <w:szCs w:val="24"/>
              </w:rPr>
            </w:pPr>
            <w:r w:rsidRPr="00142590">
              <w:rPr>
                <w:b w:val="0"/>
                <w:bCs w:val="0"/>
                <w:sz w:val="24"/>
                <w:szCs w:val="24"/>
              </w:rPr>
              <w:t>DICHIARAZIONE SOSTITUTIVA DI ATTO DI NOTORIETA’</w:t>
            </w:r>
          </w:p>
          <w:p w:rsidR="00C500DB" w:rsidRPr="00142590" w:rsidRDefault="00C500DB" w:rsidP="00876B79">
            <w:pPr>
              <w:pStyle w:val="Titolo"/>
              <w:rPr>
                <w:b w:val="0"/>
                <w:bCs w:val="0"/>
                <w:sz w:val="24"/>
                <w:szCs w:val="24"/>
                <w:lang w:val="de-DE"/>
              </w:rPr>
            </w:pPr>
            <w:r w:rsidRPr="00142590">
              <w:rPr>
                <w:b w:val="0"/>
                <w:bCs w:val="0"/>
                <w:sz w:val="24"/>
                <w:szCs w:val="24"/>
                <w:lang w:val="de-DE"/>
              </w:rPr>
              <w:t>(art. 47 del D.P.R. n. 445/2000)</w:t>
            </w:r>
          </w:p>
          <w:p w:rsidR="00C500DB" w:rsidRPr="00142590" w:rsidRDefault="00C500DB" w:rsidP="00876B79">
            <w:pPr>
              <w:pStyle w:val="Titolo"/>
              <w:rPr>
                <w:b w:val="0"/>
                <w:bCs w:val="0"/>
                <w:sz w:val="24"/>
                <w:szCs w:val="24"/>
                <w:lang w:val="de-DE"/>
              </w:rPr>
            </w:pPr>
          </w:p>
          <w:p w:rsidR="00C500DB" w:rsidRPr="00142590" w:rsidRDefault="00C500DB" w:rsidP="00876B79">
            <w:pPr>
              <w:rPr>
                <w:sz w:val="24"/>
                <w:szCs w:val="24"/>
                <w:lang w:val="de-DE"/>
              </w:rPr>
            </w:pPr>
          </w:p>
          <w:p w:rsidR="00C500DB" w:rsidRPr="00142590" w:rsidRDefault="00C500DB" w:rsidP="00876B79">
            <w:pPr>
              <w:pStyle w:val="TESTOsenzaRIENTRO"/>
              <w:spacing w:after="0"/>
              <w:rPr>
                <w:sz w:val="24"/>
                <w:szCs w:val="24"/>
              </w:rPr>
            </w:pPr>
            <w:r>
              <w:rPr>
                <w:sz w:val="24"/>
                <w:szCs w:val="24"/>
              </w:rPr>
              <w:t>Oggetto</w:t>
            </w:r>
            <w:r w:rsidRPr="00142590">
              <w:rPr>
                <w:sz w:val="24"/>
                <w:szCs w:val="24"/>
              </w:rPr>
              <w:t xml:space="preserve">: selezione per </w:t>
            </w:r>
            <w:r>
              <w:rPr>
                <w:sz w:val="24"/>
                <w:szCs w:val="24"/>
              </w:rPr>
              <w:t>la</w:t>
            </w:r>
            <w:r w:rsidRPr="00142590">
              <w:rPr>
                <w:sz w:val="24"/>
                <w:szCs w:val="24"/>
              </w:rPr>
              <w:t xml:space="preserve"> borsa di formazione </w:t>
            </w:r>
            <w:r>
              <w:rPr>
                <w:sz w:val="24"/>
                <w:szCs w:val="24"/>
              </w:rPr>
              <w:t xml:space="preserve">del Consorzio per l’AREA di ricerca scientifica e tecnologica di Trieste </w:t>
            </w:r>
            <w:r w:rsidRPr="00896855">
              <w:rPr>
                <w:sz w:val="24"/>
                <w:szCs w:val="24"/>
              </w:rPr>
              <w:t xml:space="preserve">da  svolgersi presso il </w:t>
            </w:r>
            <w:r>
              <w:rPr>
                <w:sz w:val="24"/>
                <w:szCs w:val="24"/>
              </w:rPr>
              <w:t>S</w:t>
            </w:r>
            <w:r w:rsidRPr="00896855">
              <w:rPr>
                <w:sz w:val="24"/>
                <w:szCs w:val="24"/>
              </w:rPr>
              <w:t xml:space="preserve">ervizio </w:t>
            </w:r>
            <w:r w:rsidRPr="00834756">
              <w:rPr>
                <w:sz w:val="24"/>
                <w:szCs w:val="24"/>
              </w:rPr>
              <w:t>Formazione, Progettazione e Gestione progetti</w:t>
            </w:r>
            <w:r w:rsidRPr="00142590">
              <w:rPr>
                <w:sz w:val="24"/>
                <w:szCs w:val="24"/>
              </w:rPr>
              <w:t>.</w:t>
            </w:r>
            <w:r>
              <w:rPr>
                <w:sz w:val="24"/>
                <w:szCs w:val="24"/>
              </w:rPr>
              <w:t xml:space="preserve"> </w:t>
            </w:r>
            <w:r>
              <w:rPr>
                <w:b/>
                <w:sz w:val="24"/>
                <w:szCs w:val="24"/>
              </w:rPr>
              <w:t>Avviso n.1</w:t>
            </w:r>
          </w:p>
          <w:p w:rsidR="00C500DB" w:rsidRPr="00142590" w:rsidRDefault="00C500DB" w:rsidP="00876B79">
            <w:pPr>
              <w:rPr>
                <w:sz w:val="24"/>
                <w:szCs w:val="24"/>
              </w:rPr>
            </w:pPr>
          </w:p>
          <w:p w:rsidR="00C500DB" w:rsidRPr="00142590" w:rsidRDefault="00C500DB" w:rsidP="00876B79">
            <w:pPr>
              <w:rPr>
                <w:sz w:val="24"/>
                <w:szCs w:val="24"/>
              </w:rPr>
            </w:pPr>
            <w:r w:rsidRPr="00142590">
              <w:rPr>
                <w:sz w:val="24"/>
                <w:szCs w:val="24"/>
              </w:rPr>
              <w:t xml:space="preserve">Amministrazione procedente: </w:t>
            </w:r>
            <w:r>
              <w:rPr>
                <w:sz w:val="24"/>
                <w:szCs w:val="24"/>
              </w:rPr>
              <w:t>Consorzio Per l’AREA di ricerca scientifica e tecnologica di Trieste</w:t>
            </w:r>
            <w:r w:rsidRPr="00142590">
              <w:rPr>
                <w:sz w:val="24"/>
                <w:szCs w:val="24"/>
              </w:rPr>
              <w:t xml:space="preserve">. </w:t>
            </w:r>
          </w:p>
          <w:p w:rsidR="00C500DB" w:rsidRPr="00142590" w:rsidRDefault="00C500DB" w:rsidP="00876B79">
            <w:pPr>
              <w:rPr>
                <w:sz w:val="24"/>
                <w:szCs w:val="24"/>
              </w:rPr>
            </w:pPr>
          </w:p>
          <w:p w:rsidR="00C500DB" w:rsidRDefault="00C500DB" w:rsidP="00876B79">
            <w:pPr>
              <w:pStyle w:val="TESTOsenzaRIENTRO"/>
              <w:spacing w:after="0"/>
              <w:rPr>
                <w:sz w:val="24"/>
                <w:szCs w:val="24"/>
              </w:rPr>
            </w:pPr>
            <w:r w:rsidRPr="00142590">
              <w:rPr>
                <w:sz w:val="24"/>
                <w:szCs w:val="24"/>
              </w:rPr>
              <w:t>Il</w:t>
            </w:r>
            <w:r>
              <w:rPr>
                <w:sz w:val="24"/>
                <w:szCs w:val="24"/>
              </w:rPr>
              <w:t>/la sottoscritto/a</w:t>
            </w:r>
            <w:r>
              <w:rPr>
                <w:sz w:val="24"/>
                <w:szCs w:val="24"/>
              </w:rPr>
              <w:fldChar w:fldCharType="begin">
                <w:ffData>
                  <w:name w:val="Testo23"/>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tab/>
            </w:r>
            <w:r>
              <w:rPr>
                <w:sz w:val="24"/>
                <w:szCs w:val="24"/>
              </w:rPr>
              <w:tab/>
            </w:r>
            <w:r w:rsidRPr="00142590">
              <w:rPr>
                <w:sz w:val="24"/>
                <w:szCs w:val="24"/>
              </w:rPr>
              <w:t>nato/a</w:t>
            </w:r>
            <w:r>
              <w:rPr>
                <w:sz w:val="24"/>
                <w:szCs w:val="24"/>
              </w:rPr>
              <w:fldChar w:fldCharType="begin">
                <w:ffData>
                  <w:name w:val="Testo24"/>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tab/>
              <w:t xml:space="preserve"> </w:t>
            </w:r>
            <w:r w:rsidRPr="00142590">
              <w:rPr>
                <w:sz w:val="24"/>
                <w:szCs w:val="24"/>
              </w:rPr>
              <w:t>,</w:t>
            </w:r>
          </w:p>
          <w:p w:rsidR="00C500DB" w:rsidRDefault="00C500DB" w:rsidP="00876B79">
            <w:pPr>
              <w:pStyle w:val="TESTOsenzaRIENTRO"/>
              <w:spacing w:after="0"/>
              <w:rPr>
                <w:sz w:val="24"/>
                <w:szCs w:val="24"/>
              </w:rPr>
            </w:pPr>
            <w:r>
              <w:rPr>
                <w:sz w:val="24"/>
                <w:szCs w:val="24"/>
              </w:rPr>
              <w:t xml:space="preserve">il  </w:t>
            </w:r>
            <w:r>
              <w:rPr>
                <w:sz w:val="24"/>
                <w:szCs w:val="24"/>
              </w:rPr>
              <w:fldChar w:fldCharType="begin">
                <w:ffData>
                  <w:name w:val="Testo25"/>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tab/>
              <w:t xml:space="preserve">e residente a </w:t>
            </w: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r>
            <w:r>
              <w:rPr>
                <w:sz w:val="24"/>
                <w:szCs w:val="24"/>
              </w:rPr>
              <w:tab/>
            </w:r>
            <w:proofErr w:type="spellStart"/>
            <w:r>
              <w:rPr>
                <w:sz w:val="24"/>
                <w:szCs w:val="24"/>
              </w:rPr>
              <w:t>prov</w:t>
            </w:r>
            <w:proofErr w:type="spellEnd"/>
            <w:r>
              <w:rPr>
                <w:sz w:val="24"/>
                <w:szCs w:val="24"/>
              </w:rPr>
              <w:t>.</w:t>
            </w:r>
            <w:r w:rsidRPr="00516F92">
              <w:rPr>
                <w:sz w:val="24"/>
                <w:szCs w:val="24"/>
              </w:rPr>
              <w:t xml:space="preserve"> </w:t>
            </w:r>
            <w:r>
              <w:rPr>
                <w:sz w:val="24"/>
                <w:szCs w:val="24"/>
              </w:rPr>
              <w:fldChar w:fldCharType="begin">
                <w:ffData>
                  <w:name w:val=""/>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C500DB" w:rsidRDefault="00C500DB" w:rsidP="00876B79">
            <w:pPr>
              <w:pStyle w:val="TESTOsenzaRIENTRO"/>
              <w:spacing w:after="0"/>
              <w:rPr>
                <w:sz w:val="24"/>
                <w:szCs w:val="24"/>
              </w:rPr>
            </w:pPr>
            <w:r>
              <w:rPr>
                <w:sz w:val="24"/>
                <w:szCs w:val="24"/>
              </w:rPr>
              <w:t xml:space="preserve">in </w:t>
            </w:r>
            <w:r>
              <w:rPr>
                <w:sz w:val="24"/>
                <w:szCs w:val="24"/>
              </w:rPr>
              <w:fldChar w:fldCharType="begin">
                <w:ffData>
                  <w:name w:val="Testo25"/>
                  <w:enabled/>
                  <w:calcOnExit w:val="0"/>
                  <w:textInput>
                    <w:maxLength w:val="5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ab/>
              <w:t>;</w:t>
            </w:r>
            <w:r>
              <w:rPr>
                <w:sz w:val="24"/>
                <w:szCs w:val="24"/>
              </w:rPr>
              <w:tab/>
            </w:r>
            <w:r>
              <w:rPr>
                <w:sz w:val="24"/>
                <w:szCs w:val="24"/>
              </w:rPr>
              <w:tab/>
            </w:r>
            <w:r>
              <w:rPr>
                <w:sz w:val="24"/>
                <w:szCs w:val="24"/>
              </w:rPr>
              <w:tab/>
            </w:r>
          </w:p>
          <w:p w:rsidR="00C500DB" w:rsidRPr="00142590" w:rsidRDefault="00C500DB" w:rsidP="00876B79">
            <w:pPr>
              <w:pStyle w:val="TESTOsenzaRIENTRO"/>
              <w:spacing w:after="0"/>
              <w:rPr>
                <w:sz w:val="24"/>
                <w:szCs w:val="24"/>
              </w:rPr>
            </w:pPr>
          </w:p>
          <w:p w:rsidR="00C500DB" w:rsidRDefault="00C500DB" w:rsidP="00876B79">
            <w:pPr>
              <w:pStyle w:val="Titolo"/>
              <w:jc w:val="both"/>
              <w:rPr>
                <w:b w:val="0"/>
                <w:bCs w:val="0"/>
                <w:sz w:val="24"/>
                <w:szCs w:val="24"/>
              </w:rPr>
            </w:pPr>
            <w:r w:rsidRPr="00142590">
              <w:rPr>
                <w:b w:val="0"/>
                <w:bCs w:val="0"/>
                <w:sz w:val="24"/>
                <w:szCs w:val="24"/>
              </w:rPr>
              <w:t>consapevole della responsabilità penale cui può andare incontro in caso di dichiarazione mendace ai sensi dell’art. 76 del D.P.R. 28 dicembre 2000, n. 445 e consapevole che, se in seguito a verifica effettuata dall’Amministrazione, la dichiarazione resa dal sottoscritto dovesse rivelarsi mendace, ciò comporterebbe la decadenza dal beneficio conseguito ai sensi dell’art. 75 del D.P.R. 28 dicembre 2000, n. 445;</w:t>
            </w:r>
          </w:p>
          <w:p w:rsidR="00C500DB" w:rsidRPr="00142590" w:rsidRDefault="00C500DB" w:rsidP="00876B79">
            <w:pPr>
              <w:pStyle w:val="Titolo"/>
              <w:jc w:val="both"/>
              <w:rPr>
                <w:b w:val="0"/>
                <w:bCs w:val="0"/>
                <w:sz w:val="24"/>
                <w:szCs w:val="24"/>
              </w:rPr>
            </w:pPr>
          </w:p>
          <w:p w:rsidR="00876B79" w:rsidRDefault="00876B79" w:rsidP="00876B79">
            <w:pPr>
              <w:jc w:val="center"/>
              <w:rPr>
                <w:sz w:val="24"/>
                <w:szCs w:val="24"/>
              </w:rPr>
            </w:pPr>
          </w:p>
          <w:p w:rsidR="00C500DB" w:rsidRPr="00142590" w:rsidRDefault="00C500DB" w:rsidP="00876B79">
            <w:pPr>
              <w:jc w:val="center"/>
              <w:rPr>
                <w:sz w:val="24"/>
                <w:szCs w:val="24"/>
              </w:rPr>
            </w:pPr>
            <w:r w:rsidRPr="00142590">
              <w:rPr>
                <w:sz w:val="24"/>
                <w:szCs w:val="24"/>
              </w:rPr>
              <w:t>DICHIARA</w:t>
            </w:r>
          </w:p>
          <w:p w:rsidR="00C500DB" w:rsidRPr="00142590" w:rsidRDefault="00C500DB" w:rsidP="00876B79">
            <w:pPr>
              <w:jc w:val="center"/>
              <w:rPr>
                <w:sz w:val="24"/>
                <w:szCs w:val="24"/>
              </w:rPr>
            </w:pPr>
          </w:p>
          <w:p w:rsidR="00C500DB" w:rsidRPr="002A5170" w:rsidRDefault="00C500DB" w:rsidP="00876B79">
            <w:pPr>
              <w:pStyle w:val="Corpodeltesto2"/>
              <w:spacing w:line="240" w:lineRule="auto"/>
              <w:rPr>
                <w:sz w:val="24"/>
                <w:szCs w:val="24"/>
              </w:rPr>
            </w:pPr>
            <w:r w:rsidRPr="002A5170">
              <w:rPr>
                <w:sz w:val="24"/>
                <w:szCs w:val="24"/>
              </w:rPr>
              <w:t xml:space="preserve">di avere conoscenza che la copia del documento sul cui retro è </w:t>
            </w:r>
            <w:r>
              <w:rPr>
                <w:sz w:val="24"/>
                <w:szCs w:val="24"/>
              </w:rPr>
              <w:t>riportata</w:t>
            </w:r>
            <w:r w:rsidRPr="002A5170">
              <w:rPr>
                <w:sz w:val="24"/>
                <w:szCs w:val="24"/>
              </w:rPr>
              <w:t xml:space="preserve"> la presente dichiarazione è conforme all’originale.</w:t>
            </w:r>
          </w:p>
          <w:p w:rsidR="00C500DB" w:rsidRDefault="00C500DB" w:rsidP="00876B79">
            <w:pPr>
              <w:rPr>
                <w:sz w:val="24"/>
                <w:szCs w:val="24"/>
              </w:rPr>
            </w:pPr>
          </w:p>
          <w:p w:rsidR="00C500DB" w:rsidRDefault="00C500DB" w:rsidP="00876B79">
            <w:pPr>
              <w:pStyle w:val="Titolo"/>
              <w:jc w:val="left"/>
              <w:rPr>
                <w:bCs w:val="0"/>
              </w:rPr>
            </w:pPr>
            <w:r w:rsidRPr="00E406FD">
              <w:lastRenderedPageBreak/>
              <w:t xml:space="preserve">Data </w:t>
            </w:r>
            <w:r w:rsidRPr="00E406FD">
              <w:rPr>
                <w:bCs w:val="0"/>
              </w:rPr>
              <w:fldChar w:fldCharType="begin">
                <w:ffData>
                  <w:name w:val=""/>
                  <w:enabled/>
                  <w:calcOnExit w:val="0"/>
                  <w:textInput>
                    <w:maxLength w:val="25"/>
                  </w:textInput>
                </w:ffData>
              </w:fldChar>
            </w:r>
            <w:r w:rsidRPr="00E406FD">
              <w:instrText xml:space="preserve"> FORMTEXT </w:instrText>
            </w:r>
            <w:r w:rsidRPr="00E406FD">
              <w:rPr>
                <w:bCs w:val="0"/>
              </w:rPr>
            </w:r>
            <w:r w:rsidRPr="00E406FD">
              <w:rPr>
                <w:bCs w:val="0"/>
              </w:rPr>
              <w:fldChar w:fldCharType="separate"/>
            </w:r>
            <w:r w:rsidRPr="00E406FD">
              <w:rPr>
                <w:rFonts w:ascii="Arial Unicode MS" w:eastAsia="Arial Unicode MS" w:hAnsi="Arial Unicode MS" w:cs="Arial Unicode MS" w:hint="eastAsia"/>
                <w:noProof/>
              </w:rPr>
              <w:t> </w:t>
            </w:r>
            <w:r w:rsidRPr="00E406FD">
              <w:rPr>
                <w:rFonts w:ascii="Arial Unicode MS" w:eastAsia="Arial Unicode MS" w:hAnsi="Arial Unicode MS" w:cs="Arial Unicode MS" w:hint="eastAsia"/>
                <w:noProof/>
              </w:rPr>
              <w:t> </w:t>
            </w:r>
            <w:r w:rsidRPr="00E406FD">
              <w:rPr>
                <w:rFonts w:ascii="Arial Unicode MS" w:eastAsia="Arial Unicode MS" w:hAnsi="Arial Unicode MS" w:cs="Arial Unicode MS" w:hint="eastAsia"/>
                <w:noProof/>
              </w:rPr>
              <w:t> </w:t>
            </w:r>
            <w:r w:rsidRPr="00E406FD">
              <w:rPr>
                <w:rFonts w:ascii="Arial Unicode MS" w:eastAsia="Arial Unicode MS" w:hAnsi="Arial Unicode MS" w:cs="Arial Unicode MS" w:hint="eastAsia"/>
                <w:noProof/>
              </w:rPr>
              <w:t> </w:t>
            </w:r>
            <w:r w:rsidRPr="00E406FD">
              <w:rPr>
                <w:rFonts w:ascii="Arial Unicode MS" w:eastAsia="Arial Unicode MS" w:hAnsi="Arial Unicode MS" w:cs="Arial Unicode MS" w:hint="eastAsia"/>
                <w:noProof/>
              </w:rPr>
              <w:t> </w:t>
            </w:r>
            <w:r w:rsidRPr="00E406FD">
              <w:rPr>
                <w:bCs w:val="0"/>
              </w:rPr>
              <w:fldChar w:fldCharType="end"/>
            </w:r>
          </w:p>
          <w:p w:rsidR="00C500DB" w:rsidRDefault="00C500DB" w:rsidP="00876B79">
            <w:pPr>
              <w:pStyle w:val="Titolo"/>
              <w:jc w:val="left"/>
              <w:rPr>
                <w:bCs w:val="0"/>
              </w:rPr>
            </w:pPr>
          </w:p>
          <w:p w:rsidR="00C500DB" w:rsidRDefault="00C500DB" w:rsidP="00876B79">
            <w:pPr>
              <w:jc w:val="right"/>
              <w:rPr>
                <w:sz w:val="24"/>
                <w:szCs w:val="24"/>
              </w:rPr>
            </w:pPr>
            <w:r w:rsidRPr="00C500DB">
              <w:rPr>
                <w:b/>
                <w:bCs/>
              </w:rPr>
              <w:t>Firma</w:t>
            </w:r>
            <w:r w:rsidRPr="00E406FD">
              <w:rPr>
                <w:bCs/>
              </w:rPr>
              <w:fldChar w:fldCharType="begin">
                <w:ffData>
                  <w:name w:val="Testo22"/>
                  <w:enabled/>
                  <w:calcOnExit w:val="0"/>
                  <w:textInput>
                    <w:maxLength w:val="50"/>
                  </w:textInput>
                </w:ffData>
              </w:fldChar>
            </w:r>
            <w:r w:rsidRPr="00E406FD">
              <w:rPr>
                <w:bCs/>
              </w:rPr>
              <w:instrText xml:space="preserve"> FORMTEXT </w:instrText>
            </w:r>
            <w:r w:rsidRPr="00E406FD">
              <w:rPr>
                <w:bCs/>
              </w:rPr>
            </w:r>
            <w:r w:rsidRPr="00E406FD">
              <w:rPr>
                <w:bCs/>
              </w:rPr>
              <w:fldChar w:fldCharType="separate"/>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bCs/>
              </w:rPr>
              <w:fldChar w:fldCharType="end"/>
            </w:r>
          </w:p>
          <w:p w:rsidR="00C500DB" w:rsidRDefault="00C500DB" w:rsidP="000754F1">
            <w:pPr>
              <w:tabs>
                <w:tab w:val="left" w:pos="5670"/>
              </w:tabs>
              <w:rPr>
                <w:sz w:val="24"/>
                <w:szCs w:val="24"/>
              </w:rPr>
            </w:pPr>
          </w:p>
        </w:tc>
        <w:tc>
          <w:tcPr>
            <w:tcW w:w="3879" w:type="dxa"/>
          </w:tcPr>
          <w:p w:rsidR="00876B79" w:rsidRPr="00B31640" w:rsidRDefault="00876B79" w:rsidP="00876B79">
            <w:pPr>
              <w:tabs>
                <w:tab w:val="left" w:pos="5670"/>
              </w:tabs>
              <w:rPr>
                <w:sz w:val="24"/>
                <w:szCs w:val="24"/>
                <w:lang w:val="pl-PL"/>
              </w:rPr>
            </w:pPr>
            <w:r w:rsidRPr="00B31640">
              <w:rPr>
                <w:sz w:val="24"/>
                <w:szCs w:val="24"/>
                <w:lang w:val="pl-PL"/>
              </w:rPr>
              <w:lastRenderedPageBreak/>
              <w:t xml:space="preserve">PRILOGA ŠT. 3 </w:t>
            </w:r>
          </w:p>
          <w:p w:rsidR="00876B79" w:rsidRPr="00B31640" w:rsidRDefault="00876B79" w:rsidP="00876B79">
            <w:pPr>
              <w:tabs>
                <w:tab w:val="left" w:pos="5670"/>
              </w:tabs>
              <w:rPr>
                <w:sz w:val="24"/>
                <w:szCs w:val="24"/>
                <w:lang w:val="pl-PL"/>
              </w:rPr>
            </w:pPr>
          </w:p>
          <w:p w:rsidR="00876B79" w:rsidRPr="00B31640" w:rsidRDefault="00876B79" w:rsidP="00876B79">
            <w:pPr>
              <w:pStyle w:val="Titolo"/>
              <w:rPr>
                <w:b w:val="0"/>
                <w:bCs w:val="0"/>
                <w:sz w:val="24"/>
                <w:szCs w:val="24"/>
                <w:lang w:val="pl-PL"/>
              </w:rPr>
            </w:pPr>
          </w:p>
          <w:p w:rsidR="00876B79" w:rsidRPr="00B31640" w:rsidRDefault="00876B79" w:rsidP="00876B79">
            <w:pPr>
              <w:pStyle w:val="Titolo"/>
              <w:rPr>
                <w:b w:val="0"/>
                <w:bCs w:val="0"/>
                <w:sz w:val="24"/>
                <w:szCs w:val="24"/>
                <w:lang w:val="pl-PL"/>
              </w:rPr>
            </w:pPr>
            <w:r w:rsidRPr="00B31640">
              <w:rPr>
                <w:b w:val="0"/>
                <w:bCs w:val="0"/>
                <w:sz w:val="24"/>
                <w:szCs w:val="24"/>
                <w:lang w:val="pl-PL"/>
              </w:rPr>
              <w:t>NADOMESTNA IZJAVA PISNEGA DOKUMENTA</w:t>
            </w:r>
          </w:p>
          <w:p w:rsidR="00876B79" w:rsidRPr="00B31640" w:rsidRDefault="00876B79" w:rsidP="00876B79">
            <w:pPr>
              <w:pStyle w:val="Titolo"/>
              <w:rPr>
                <w:b w:val="0"/>
                <w:bCs w:val="0"/>
                <w:sz w:val="24"/>
                <w:szCs w:val="24"/>
                <w:lang w:val="pl-PL"/>
              </w:rPr>
            </w:pPr>
            <w:r w:rsidRPr="00B31640">
              <w:rPr>
                <w:b w:val="0"/>
                <w:bCs w:val="0"/>
                <w:sz w:val="24"/>
                <w:szCs w:val="24"/>
                <w:lang w:val="pl-PL"/>
              </w:rPr>
              <w:t>(47. člen OPR št. 445/2000)</w:t>
            </w:r>
          </w:p>
          <w:p w:rsidR="00876B79" w:rsidRPr="00B31640" w:rsidRDefault="00876B79" w:rsidP="00876B79">
            <w:pPr>
              <w:pStyle w:val="Titolo"/>
              <w:rPr>
                <w:b w:val="0"/>
                <w:bCs w:val="0"/>
                <w:sz w:val="24"/>
                <w:szCs w:val="24"/>
                <w:lang w:val="pl-PL"/>
              </w:rPr>
            </w:pPr>
          </w:p>
          <w:p w:rsidR="00876B79" w:rsidRPr="00B31640" w:rsidRDefault="00876B79" w:rsidP="00876B79">
            <w:pPr>
              <w:rPr>
                <w:sz w:val="24"/>
                <w:szCs w:val="24"/>
                <w:lang w:val="pl-PL"/>
              </w:rPr>
            </w:pPr>
          </w:p>
          <w:p w:rsidR="00876B79" w:rsidRPr="00B31640" w:rsidRDefault="00876B79" w:rsidP="00876B79">
            <w:pPr>
              <w:pStyle w:val="TESTOsenzaRIENTRO"/>
              <w:spacing w:after="0"/>
              <w:rPr>
                <w:sz w:val="24"/>
                <w:szCs w:val="24"/>
                <w:lang w:val="pl-PL"/>
              </w:rPr>
            </w:pPr>
            <w:r w:rsidRPr="00B31640">
              <w:rPr>
                <w:sz w:val="24"/>
                <w:szCs w:val="24"/>
                <w:lang w:val="pl-PL"/>
              </w:rPr>
              <w:t xml:space="preserve">Predmet: postopek izbire za dodelitev študijske štipendije Konzorcija AREA, znanstveno-tehnološki park Trst, ki se izvaja pri Službi za izobraževanje ter načrtovanje in vodenje projektov. </w:t>
            </w:r>
          </w:p>
          <w:p w:rsidR="00876B79" w:rsidRPr="00B31640" w:rsidRDefault="00876B79" w:rsidP="00876B79">
            <w:pPr>
              <w:pStyle w:val="TESTOsenzaRIENTRO"/>
              <w:spacing w:after="0"/>
              <w:rPr>
                <w:sz w:val="24"/>
                <w:szCs w:val="24"/>
                <w:lang w:val="pl-PL"/>
              </w:rPr>
            </w:pPr>
            <w:r w:rsidRPr="00B31640">
              <w:rPr>
                <w:b/>
                <w:sz w:val="24"/>
                <w:szCs w:val="24"/>
                <w:lang w:val="pl-PL"/>
              </w:rPr>
              <w:t>Obvestilo št. 1</w:t>
            </w:r>
          </w:p>
          <w:p w:rsidR="00876B79" w:rsidRPr="00B31640" w:rsidRDefault="00876B79" w:rsidP="00876B79">
            <w:pPr>
              <w:rPr>
                <w:sz w:val="24"/>
                <w:szCs w:val="24"/>
                <w:lang w:val="pl-PL"/>
              </w:rPr>
            </w:pPr>
          </w:p>
          <w:p w:rsidR="00876B79" w:rsidRPr="00B31640" w:rsidRDefault="00876B79" w:rsidP="00876B79">
            <w:pPr>
              <w:rPr>
                <w:sz w:val="24"/>
                <w:szCs w:val="24"/>
                <w:lang w:val="pl-PL"/>
              </w:rPr>
            </w:pPr>
            <w:r w:rsidRPr="00B31640">
              <w:rPr>
                <w:sz w:val="24"/>
                <w:szCs w:val="24"/>
                <w:lang w:val="pl-PL"/>
              </w:rPr>
              <w:t xml:space="preserve">Uprava, ki vodi postopek: </w:t>
            </w:r>
          </w:p>
          <w:p w:rsidR="00876B79" w:rsidRPr="00B31640" w:rsidRDefault="00876B79" w:rsidP="00876B79">
            <w:pPr>
              <w:rPr>
                <w:sz w:val="24"/>
                <w:szCs w:val="24"/>
                <w:lang w:val="pl-PL"/>
              </w:rPr>
            </w:pPr>
            <w:r w:rsidRPr="00B31640">
              <w:rPr>
                <w:sz w:val="24"/>
                <w:szCs w:val="24"/>
                <w:lang w:val="pl-PL"/>
              </w:rPr>
              <w:t xml:space="preserve">Konzorcij AREA, znanstveno-tehnološki park Trst. </w:t>
            </w:r>
          </w:p>
          <w:p w:rsidR="00876B79" w:rsidRPr="00B31640" w:rsidRDefault="00876B79" w:rsidP="00876B79">
            <w:pPr>
              <w:rPr>
                <w:sz w:val="24"/>
                <w:szCs w:val="24"/>
                <w:lang w:val="pl-PL"/>
              </w:rPr>
            </w:pPr>
          </w:p>
          <w:p w:rsidR="00876B79" w:rsidRPr="00B31640" w:rsidRDefault="00876B79" w:rsidP="00876B79">
            <w:pPr>
              <w:pStyle w:val="TESTOsenzaRIENTRO"/>
              <w:spacing w:after="0"/>
              <w:rPr>
                <w:sz w:val="24"/>
                <w:szCs w:val="24"/>
                <w:lang w:val="pl-PL"/>
              </w:rPr>
            </w:pPr>
            <w:r w:rsidRPr="00B31640">
              <w:rPr>
                <w:sz w:val="24"/>
                <w:szCs w:val="24"/>
                <w:lang w:val="pl-PL"/>
              </w:rPr>
              <w:t>Spodaj podpisani/a</w:t>
            </w:r>
            <w:r w:rsidRPr="00B31640">
              <w:rPr>
                <w:sz w:val="24"/>
                <w:szCs w:val="24"/>
                <w:lang w:val="pl-PL"/>
              </w:rPr>
              <w:fldChar w:fldCharType="begin">
                <w:ffData>
                  <w:name w:val="Testo23"/>
                  <w:enabled/>
                  <w:calcOnExit w:val="0"/>
                  <w:textInput>
                    <w:maxLength w:val="5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r w:rsidRPr="00B31640">
              <w:rPr>
                <w:lang w:val="pl-PL"/>
              </w:rPr>
              <w:tab/>
            </w:r>
            <w:r w:rsidRPr="00B31640">
              <w:rPr>
                <w:lang w:val="pl-PL"/>
              </w:rPr>
              <w:tab/>
            </w:r>
            <w:r w:rsidRPr="00B31640">
              <w:rPr>
                <w:lang w:val="pl-PL"/>
              </w:rPr>
              <w:tab/>
              <w:t>,</w:t>
            </w:r>
            <w:r w:rsidRPr="00B31640">
              <w:rPr>
                <w:sz w:val="24"/>
                <w:szCs w:val="24"/>
                <w:lang w:val="pl-PL"/>
              </w:rPr>
              <w:t>rojen/a v/na</w:t>
            </w:r>
            <w:r w:rsidRPr="00B31640">
              <w:rPr>
                <w:sz w:val="24"/>
                <w:szCs w:val="24"/>
                <w:lang w:val="pl-PL"/>
              </w:rPr>
              <w:fldChar w:fldCharType="begin">
                <w:ffData>
                  <w:name w:val="Testo24"/>
                  <w:enabled/>
                  <w:calcOnExit w:val="0"/>
                  <w:textInput>
                    <w:maxLength w:val="2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r w:rsidRPr="00B31640">
              <w:rPr>
                <w:lang w:val="pl-PL"/>
              </w:rPr>
              <w:tab/>
            </w:r>
            <w:r w:rsidRPr="00B31640">
              <w:rPr>
                <w:lang w:val="pl-PL"/>
              </w:rPr>
              <w:tab/>
            </w:r>
            <w:r w:rsidRPr="00B31640">
              <w:rPr>
                <w:sz w:val="24"/>
                <w:szCs w:val="24"/>
                <w:lang w:val="pl-PL"/>
              </w:rPr>
              <w:t xml:space="preserve"> </w:t>
            </w:r>
          </w:p>
          <w:p w:rsidR="00876B79" w:rsidRPr="00B31640" w:rsidRDefault="00876B79" w:rsidP="00876B79">
            <w:pPr>
              <w:pStyle w:val="TESTOsenzaRIENTRO"/>
              <w:spacing w:after="0"/>
              <w:rPr>
                <w:sz w:val="24"/>
                <w:szCs w:val="24"/>
                <w:lang w:val="pl-PL"/>
              </w:rPr>
            </w:pPr>
            <w:r w:rsidRPr="00B31640">
              <w:rPr>
                <w:sz w:val="24"/>
                <w:szCs w:val="24"/>
                <w:lang w:val="pl-PL"/>
              </w:rPr>
              <w:t xml:space="preserve">dne  </w:t>
            </w:r>
            <w:r w:rsidRPr="00B31640">
              <w:rPr>
                <w:sz w:val="24"/>
                <w:szCs w:val="24"/>
                <w:lang w:val="pl-PL"/>
              </w:rPr>
              <w:fldChar w:fldCharType="begin">
                <w:ffData>
                  <w:name w:val="Testo25"/>
                  <w:enabled/>
                  <w:calcOnExit w:val="0"/>
                  <w:textInput>
                    <w:maxLength w:val="5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r w:rsidRPr="00B31640">
              <w:rPr>
                <w:lang w:val="pl-PL"/>
              </w:rPr>
              <w:tab/>
            </w:r>
            <w:r w:rsidRPr="00B31640">
              <w:rPr>
                <w:lang w:val="pl-PL"/>
              </w:rPr>
              <w:tab/>
            </w:r>
            <w:r w:rsidRPr="00B31640">
              <w:rPr>
                <w:sz w:val="24"/>
                <w:szCs w:val="24"/>
                <w:lang w:val="pl-PL"/>
              </w:rPr>
              <w:t xml:space="preserve">in s stalnim prebivališčem na naslovu </w:t>
            </w:r>
            <w:r w:rsidRPr="00B31640">
              <w:rPr>
                <w:sz w:val="24"/>
                <w:szCs w:val="24"/>
                <w:lang w:val="pl-PL"/>
              </w:rPr>
              <w:fldChar w:fldCharType="begin">
                <w:ffData>
                  <w:name w:val=""/>
                  <w:enabled/>
                  <w:calcOnExit w:val="0"/>
                  <w:textInput>
                    <w:maxLength w:val="5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r w:rsidRPr="00B31640">
              <w:rPr>
                <w:lang w:val="pl-PL"/>
              </w:rPr>
              <w:tab/>
            </w:r>
            <w:r w:rsidRPr="00B31640">
              <w:rPr>
                <w:lang w:val="pl-PL"/>
              </w:rPr>
              <w:tab/>
              <w:t>,</w:t>
            </w:r>
            <w:r w:rsidRPr="00B31640">
              <w:rPr>
                <w:sz w:val="24"/>
                <w:szCs w:val="24"/>
                <w:lang w:val="pl-PL"/>
              </w:rPr>
              <w:t xml:space="preserve">pokr. </w:t>
            </w:r>
            <w:r w:rsidRPr="00B31640">
              <w:rPr>
                <w:sz w:val="24"/>
                <w:szCs w:val="24"/>
                <w:lang w:val="pl-PL"/>
              </w:rPr>
              <w:fldChar w:fldCharType="begin">
                <w:ffData>
                  <w:name w:val=""/>
                  <w:enabled/>
                  <w:calcOnExit w:val="0"/>
                  <w:textInput>
                    <w:maxLength w:val="5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p>
          <w:p w:rsidR="00876B79" w:rsidRPr="00B31640" w:rsidRDefault="00876B79" w:rsidP="00876B79">
            <w:pPr>
              <w:pStyle w:val="TESTOsenzaRIENTRO"/>
              <w:spacing w:after="0"/>
              <w:rPr>
                <w:sz w:val="24"/>
                <w:szCs w:val="24"/>
                <w:lang w:val="pl-PL"/>
              </w:rPr>
            </w:pPr>
            <w:r w:rsidRPr="00B31640">
              <w:rPr>
                <w:sz w:val="24"/>
                <w:szCs w:val="24"/>
                <w:lang w:val="pl-PL"/>
              </w:rPr>
              <w:t xml:space="preserve">v/na </w:t>
            </w:r>
            <w:r w:rsidRPr="00B31640">
              <w:rPr>
                <w:sz w:val="24"/>
                <w:szCs w:val="24"/>
                <w:lang w:val="pl-PL"/>
              </w:rPr>
              <w:fldChar w:fldCharType="begin">
                <w:ffData>
                  <w:name w:val="Testo25"/>
                  <w:enabled/>
                  <w:calcOnExit w:val="0"/>
                  <w:textInput>
                    <w:maxLength w:val="50"/>
                  </w:textInput>
                </w:ffData>
              </w:fldChar>
            </w:r>
            <w:r w:rsidRPr="00B31640">
              <w:rPr>
                <w:sz w:val="24"/>
                <w:szCs w:val="24"/>
                <w:lang w:val="pl-PL"/>
              </w:rPr>
              <w:instrText xml:space="preserve"> FORMTEXT </w:instrText>
            </w:r>
            <w:r w:rsidRPr="00B31640">
              <w:rPr>
                <w:sz w:val="24"/>
                <w:szCs w:val="24"/>
                <w:lang w:val="pl-PL"/>
              </w:rPr>
            </w:r>
            <w:r w:rsidRPr="00B31640">
              <w:rPr>
                <w:sz w:val="24"/>
                <w:szCs w:val="24"/>
                <w:lang w:val="pl-PL"/>
              </w:rPr>
              <w:fldChar w:fldCharType="separate"/>
            </w:r>
            <w:r w:rsidRPr="00B31640">
              <w:rPr>
                <w:lang w:val="pl-PL"/>
              </w:rPr>
              <w:t xml:space="preserve">     </w:t>
            </w:r>
            <w:r w:rsidRPr="00B31640">
              <w:rPr>
                <w:sz w:val="24"/>
                <w:szCs w:val="24"/>
                <w:lang w:val="pl-PL"/>
              </w:rPr>
              <w:fldChar w:fldCharType="end"/>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lang w:val="pl-PL"/>
              </w:rPr>
              <w:tab/>
            </w:r>
            <w:r w:rsidRPr="00B31640">
              <w:rPr>
                <w:sz w:val="24"/>
                <w:szCs w:val="24"/>
                <w:lang w:val="pl-PL"/>
              </w:rPr>
              <w:t>;</w:t>
            </w:r>
            <w:r w:rsidRPr="00B31640">
              <w:rPr>
                <w:lang w:val="pl-PL"/>
              </w:rPr>
              <w:tab/>
            </w:r>
            <w:r w:rsidRPr="00B31640">
              <w:rPr>
                <w:lang w:val="pl-PL"/>
              </w:rPr>
              <w:tab/>
            </w:r>
            <w:r w:rsidRPr="00B31640">
              <w:rPr>
                <w:lang w:val="pl-PL"/>
              </w:rPr>
              <w:tab/>
            </w:r>
          </w:p>
          <w:p w:rsidR="00876B79" w:rsidRPr="00B31640" w:rsidRDefault="00876B79" w:rsidP="00876B79">
            <w:pPr>
              <w:pStyle w:val="Titolo"/>
              <w:jc w:val="both"/>
              <w:rPr>
                <w:b w:val="0"/>
                <w:bCs w:val="0"/>
                <w:sz w:val="24"/>
                <w:szCs w:val="24"/>
                <w:lang w:val="pl-PL"/>
              </w:rPr>
            </w:pPr>
            <w:r w:rsidRPr="00B31640">
              <w:rPr>
                <w:b w:val="0"/>
                <w:bCs w:val="0"/>
                <w:sz w:val="24"/>
                <w:szCs w:val="24"/>
                <w:lang w:val="pl-PL"/>
              </w:rPr>
              <w:t>ob zavedanju kazenske odgovornosti v primeru lažnih navedb v skladu s 76. členom OPR št. 455 z dne 28. decembra 2000 ter ob zavedanju, da se lahko posledično odtegne štipendija, pridobljena v skladu s 75. členom OPR št. 445 z dne 28. decembra 2000, v primeru, če se po preverjanju, ki ga izvede uprava, izjava, podpisana s strani vlagatelja, izkaže za neresnično;</w:t>
            </w:r>
          </w:p>
          <w:p w:rsidR="00876B79" w:rsidRPr="00B31640" w:rsidRDefault="00876B79" w:rsidP="00876B79">
            <w:pPr>
              <w:pStyle w:val="Titolo"/>
              <w:jc w:val="both"/>
              <w:rPr>
                <w:b w:val="0"/>
                <w:bCs w:val="0"/>
                <w:sz w:val="24"/>
                <w:szCs w:val="24"/>
                <w:lang w:val="pl-PL"/>
              </w:rPr>
            </w:pPr>
          </w:p>
          <w:p w:rsidR="00876B79" w:rsidRPr="00B31640" w:rsidRDefault="00876B79" w:rsidP="00876B79">
            <w:pPr>
              <w:jc w:val="center"/>
              <w:rPr>
                <w:sz w:val="24"/>
                <w:szCs w:val="24"/>
                <w:lang w:val="pl-PL"/>
              </w:rPr>
            </w:pPr>
            <w:r w:rsidRPr="00B31640">
              <w:rPr>
                <w:sz w:val="24"/>
                <w:szCs w:val="24"/>
                <w:lang w:val="pl-PL"/>
              </w:rPr>
              <w:t>IZJAVLJAM,</w:t>
            </w:r>
          </w:p>
          <w:p w:rsidR="00876B79" w:rsidRPr="00B31640" w:rsidRDefault="00876B79" w:rsidP="00876B79">
            <w:pPr>
              <w:jc w:val="center"/>
              <w:rPr>
                <w:sz w:val="24"/>
                <w:szCs w:val="24"/>
                <w:lang w:val="pl-PL"/>
              </w:rPr>
            </w:pPr>
          </w:p>
          <w:p w:rsidR="00876B79" w:rsidRPr="00B31640" w:rsidRDefault="00876B79" w:rsidP="00876B79">
            <w:pPr>
              <w:pStyle w:val="Corpodeltesto2"/>
              <w:spacing w:line="240" w:lineRule="auto"/>
              <w:rPr>
                <w:sz w:val="24"/>
                <w:szCs w:val="24"/>
                <w:lang w:val="pl-PL"/>
              </w:rPr>
            </w:pPr>
            <w:r w:rsidRPr="00B31640">
              <w:rPr>
                <w:sz w:val="24"/>
                <w:szCs w:val="24"/>
                <w:lang w:val="pl-PL"/>
              </w:rPr>
              <w:t xml:space="preserve">da sem seznanjen/a z dejstvom, da je kopija dokumenta, na čigar hrbtni strani je navedena ta izjava, enaka izvirniku. </w:t>
            </w:r>
          </w:p>
          <w:p w:rsidR="00876B79" w:rsidRPr="00B31640" w:rsidRDefault="00876B79" w:rsidP="00876B79">
            <w:pPr>
              <w:rPr>
                <w:sz w:val="24"/>
                <w:szCs w:val="24"/>
                <w:lang w:val="pl-PL"/>
              </w:rPr>
            </w:pPr>
          </w:p>
          <w:p w:rsidR="00876B79" w:rsidRPr="00900912" w:rsidRDefault="00876B79" w:rsidP="00876B79">
            <w:pPr>
              <w:pStyle w:val="Titolo"/>
              <w:jc w:val="left"/>
              <w:rPr>
                <w:bCs w:val="0"/>
              </w:rPr>
            </w:pPr>
            <w:proofErr w:type="spellStart"/>
            <w:r>
              <w:lastRenderedPageBreak/>
              <w:t>Datum</w:t>
            </w:r>
            <w:proofErr w:type="spellEnd"/>
            <w:r>
              <w:t xml:space="preserve"> </w:t>
            </w:r>
            <w:r w:rsidRPr="00E406FD">
              <w:fldChar w:fldCharType="begin">
                <w:ffData>
                  <w:name w:val=""/>
                  <w:enabled/>
                  <w:calcOnExit w:val="0"/>
                  <w:textInput>
                    <w:maxLength w:val="25"/>
                  </w:textInput>
                </w:ffData>
              </w:fldChar>
            </w:r>
            <w:r w:rsidRPr="00E406FD">
              <w:instrText xml:space="preserve"> FORMTEXT </w:instrText>
            </w:r>
            <w:r w:rsidRPr="00E406FD">
              <w:fldChar w:fldCharType="separate"/>
            </w:r>
            <w:r>
              <w:t xml:space="preserve">     </w:t>
            </w:r>
            <w:r w:rsidRPr="00E406FD">
              <w:fldChar w:fldCharType="end"/>
            </w:r>
          </w:p>
          <w:p w:rsidR="00876B79" w:rsidRPr="00900912" w:rsidRDefault="00876B79" w:rsidP="00876B79">
            <w:pPr>
              <w:pStyle w:val="Titolo"/>
              <w:jc w:val="left"/>
              <w:rPr>
                <w:bCs w:val="0"/>
              </w:rPr>
            </w:pPr>
          </w:p>
          <w:p w:rsidR="00876B79" w:rsidRDefault="00876B79" w:rsidP="00876B79">
            <w:pPr>
              <w:tabs>
                <w:tab w:val="left" w:pos="5670"/>
              </w:tabs>
              <w:rPr>
                <w:b/>
                <w:bCs/>
              </w:rPr>
            </w:pPr>
            <w:r>
              <w:rPr>
                <w:b/>
                <w:bCs/>
              </w:rPr>
              <w:t xml:space="preserve">         </w:t>
            </w:r>
            <w:bookmarkStart w:id="0" w:name="_GoBack"/>
            <w:bookmarkEnd w:id="0"/>
            <w:r>
              <w:rPr>
                <w:b/>
                <w:bCs/>
              </w:rPr>
              <w:t xml:space="preserve">                                        </w:t>
            </w:r>
          </w:p>
          <w:p w:rsidR="00C500DB" w:rsidRPr="00876B79" w:rsidRDefault="00876B79" w:rsidP="00876B79">
            <w:pPr>
              <w:tabs>
                <w:tab w:val="left" w:pos="5670"/>
              </w:tabs>
              <w:rPr>
                <w:sz w:val="24"/>
                <w:szCs w:val="24"/>
              </w:rPr>
            </w:pPr>
            <w:r>
              <w:rPr>
                <w:b/>
                <w:bCs/>
              </w:rPr>
              <w:t xml:space="preserve">                                               </w:t>
            </w:r>
            <w:proofErr w:type="spellStart"/>
            <w:r>
              <w:rPr>
                <w:b/>
                <w:bCs/>
              </w:rPr>
              <w:t>Podpis</w:t>
            </w:r>
            <w:proofErr w:type="spellEnd"/>
            <w:r>
              <w:rPr>
                <w:bCs/>
              </w:rPr>
              <w:t xml:space="preserve"> </w:t>
            </w:r>
            <w:r w:rsidRPr="00E406FD">
              <w:rPr>
                <w:bCs/>
              </w:rPr>
              <w:fldChar w:fldCharType="begin">
                <w:ffData>
                  <w:name w:val="Testo22"/>
                  <w:enabled/>
                  <w:calcOnExit w:val="0"/>
                  <w:textInput>
                    <w:maxLength w:val="50"/>
                  </w:textInput>
                </w:ffData>
              </w:fldChar>
            </w:r>
            <w:r w:rsidRPr="00E406FD">
              <w:rPr>
                <w:bCs/>
              </w:rPr>
              <w:instrText xml:space="preserve"> FORMTEXT </w:instrText>
            </w:r>
            <w:r w:rsidRPr="00E406FD">
              <w:rPr>
                <w:bCs/>
              </w:rPr>
            </w:r>
            <w:r w:rsidRPr="00E406FD">
              <w:rPr>
                <w:bCs/>
              </w:rPr>
              <w:fldChar w:fldCharType="separate"/>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rFonts w:ascii="Arial Unicode MS" w:eastAsia="Arial Unicode MS" w:hAnsi="Arial Unicode MS" w:cs="Arial Unicode MS" w:hint="eastAsia"/>
                <w:bCs/>
                <w:noProof/>
              </w:rPr>
              <w:t> </w:t>
            </w:r>
            <w:r w:rsidRPr="00E406FD">
              <w:rPr>
                <w:bCs/>
              </w:rPr>
              <w:fldChar w:fldCharType="end"/>
            </w:r>
          </w:p>
        </w:tc>
      </w:tr>
    </w:tbl>
    <w:p w:rsidR="000754F1" w:rsidRDefault="000754F1" w:rsidP="000754F1">
      <w:pPr>
        <w:tabs>
          <w:tab w:val="left" w:pos="5670"/>
        </w:tabs>
        <w:rPr>
          <w:sz w:val="24"/>
          <w:szCs w:val="24"/>
        </w:rPr>
      </w:pPr>
    </w:p>
    <w:p w:rsidR="00271BD0" w:rsidRDefault="00271BD0" w:rsidP="00271BD0">
      <w:pPr>
        <w:ind w:firstLine="6946"/>
        <w:jc w:val="center"/>
        <w:rPr>
          <w:sz w:val="24"/>
          <w:szCs w:val="24"/>
        </w:rPr>
      </w:pPr>
    </w:p>
    <w:p w:rsidR="00271BD0" w:rsidRDefault="00271BD0" w:rsidP="00271BD0">
      <w:pPr>
        <w:ind w:firstLine="6946"/>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4"/>
      </w:tblGrid>
      <w:tr w:rsidR="00271BD0" w:rsidRPr="00557DF0" w:rsidTr="00271BD0">
        <w:trPr>
          <w:cantSplit/>
          <w:trHeight w:val="1125"/>
        </w:trPr>
        <w:tc>
          <w:tcPr>
            <w:tcW w:w="7664" w:type="dxa"/>
            <w:tcBorders>
              <w:top w:val="single" w:sz="4" w:space="0" w:color="auto"/>
              <w:left w:val="single" w:sz="4" w:space="0" w:color="auto"/>
              <w:bottom w:val="single" w:sz="4" w:space="0" w:color="auto"/>
              <w:right w:val="single" w:sz="4" w:space="0" w:color="auto"/>
            </w:tcBorders>
          </w:tcPr>
          <w:p w:rsidR="00271BD0" w:rsidRPr="00557DF0" w:rsidRDefault="00271BD0" w:rsidP="0007089A">
            <w:pPr>
              <w:rPr>
                <w:b/>
                <w:bCs/>
                <w:i/>
                <w:iCs/>
              </w:rPr>
            </w:pPr>
            <w:r w:rsidRPr="00557DF0">
              <w:rPr>
                <w:b/>
                <w:bCs/>
                <w:i/>
                <w:iCs/>
              </w:rPr>
              <w:t xml:space="preserve">AVVERTENZE PER </w:t>
            </w:r>
            <w:smartTag w:uri="urn:schemas-microsoft-com:office:smarttags" w:element="PersonName">
              <w:smartTagPr>
                <w:attr w:name="ProductID" w:val="LA COMPILAZIONE DEL MODELLO"/>
              </w:smartTagPr>
              <w:smartTag w:uri="urn:schemas-microsoft-com:office:smarttags" w:element="PersonName">
                <w:smartTagPr>
                  <w:attr w:name="ProductID" w:val="LA COMPILAZIONE DEL"/>
                </w:smartTagPr>
                <w:r w:rsidRPr="00557DF0">
                  <w:rPr>
                    <w:b/>
                    <w:bCs/>
                    <w:i/>
                    <w:iCs/>
                  </w:rPr>
                  <w:t>LA COMPILAZIONE DEL</w:t>
                </w:r>
              </w:smartTag>
              <w:r w:rsidRPr="00557DF0">
                <w:rPr>
                  <w:b/>
                  <w:bCs/>
                  <w:i/>
                  <w:iCs/>
                </w:rPr>
                <w:t xml:space="preserve"> MODELLO</w:t>
              </w:r>
            </w:smartTag>
            <w:r w:rsidRPr="00557DF0">
              <w:rPr>
                <w:b/>
                <w:bCs/>
                <w:i/>
                <w:iCs/>
              </w:rPr>
              <w:t xml:space="preserve"> </w:t>
            </w:r>
          </w:p>
          <w:p w:rsidR="00271BD0" w:rsidRPr="00557DF0" w:rsidRDefault="00271BD0" w:rsidP="0007089A">
            <w:pPr>
              <w:rPr>
                <w:b/>
                <w:bCs/>
                <w:i/>
                <w:iCs/>
              </w:rPr>
            </w:pPr>
            <w:r w:rsidRPr="00557DF0">
              <w:rPr>
                <w:b/>
                <w:bCs/>
                <w:i/>
                <w:iCs/>
              </w:rPr>
              <w:t xml:space="preserve">La dichiarazione </w:t>
            </w:r>
            <w:proofErr w:type="spellStart"/>
            <w:r w:rsidRPr="00557DF0">
              <w:rPr>
                <w:b/>
                <w:bCs/>
                <w:i/>
                <w:iCs/>
              </w:rPr>
              <w:t>sopraestesa</w:t>
            </w:r>
            <w:proofErr w:type="spellEnd"/>
            <w:r w:rsidRPr="00557DF0">
              <w:rPr>
                <w:b/>
                <w:bCs/>
                <w:i/>
                <w:iCs/>
              </w:rPr>
              <w:t xml:space="preserve"> è dichiarazione sostitutiva dell’atto di notorietà disciplinata dall’art. 47 del D.P.R. n. 445/2000. La dichiarazione rilasciata ai sensi del presente modello non richiede autenticazione della sottoscrizione da parte di pubblico ufficiale e può essere sottoscritta direttamente dal dichiarante e inviata all’amministrazione procedente unitamente a fotocopia di documento di identità in corso di validità.</w:t>
            </w:r>
          </w:p>
          <w:p w:rsidR="00271BD0" w:rsidRPr="00557DF0" w:rsidRDefault="00271BD0" w:rsidP="0007089A">
            <w:pPr>
              <w:rPr>
                <w:b/>
                <w:bCs/>
                <w:i/>
                <w:iCs/>
              </w:rPr>
            </w:pPr>
            <w:r w:rsidRPr="00557DF0">
              <w:rPr>
                <w:b/>
                <w:bCs/>
                <w:i/>
                <w:iCs/>
              </w:rPr>
              <w:t xml:space="preserve">La dichiarazione di conformità all’originale deve essere allegata a ciascuna delle fotocopie di titoli presentati. </w:t>
            </w:r>
          </w:p>
        </w:tc>
      </w:tr>
      <w:tr w:rsidR="00C500DB" w:rsidRPr="00876B79" w:rsidTr="00271BD0">
        <w:trPr>
          <w:cantSplit/>
          <w:trHeight w:val="1125"/>
        </w:trPr>
        <w:tc>
          <w:tcPr>
            <w:tcW w:w="7664" w:type="dxa"/>
            <w:tcBorders>
              <w:top w:val="single" w:sz="4" w:space="0" w:color="auto"/>
              <w:left w:val="single" w:sz="4" w:space="0" w:color="auto"/>
              <w:bottom w:val="single" w:sz="4" w:space="0" w:color="auto"/>
              <w:right w:val="single" w:sz="4" w:space="0" w:color="auto"/>
            </w:tcBorders>
          </w:tcPr>
          <w:p w:rsidR="00876B79" w:rsidRPr="00B31640" w:rsidRDefault="00876B79" w:rsidP="00876B79">
            <w:pPr>
              <w:rPr>
                <w:b/>
                <w:bCs/>
                <w:i/>
                <w:iCs/>
                <w:lang w:val="pl-PL"/>
              </w:rPr>
            </w:pPr>
            <w:r w:rsidRPr="00B31640">
              <w:rPr>
                <w:b/>
                <w:bCs/>
                <w:i/>
                <w:iCs/>
                <w:lang w:val="pl-PL"/>
              </w:rPr>
              <w:t xml:space="preserve">OPOZORILA V ZVEZI Z IZPOLNJEVANJEM OBRAZCA </w:t>
            </w:r>
          </w:p>
          <w:p w:rsidR="00876B79" w:rsidRPr="00B31640" w:rsidRDefault="00876B79" w:rsidP="00876B79">
            <w:pPr>
              <w:rPr>
                <w:b/>
                <w:bCs/>
                <w:i/>
                <w:iCs/>
                <w:lang w:val="pl-PL"/>
              </w:rPr>
            </w:pPr>
            <w:r w:rsidRPr="00B31640">
              <w:rPr>
                <w:b/>
                <w:bCs/>
                <w:i/>
                <w:iCs/>
                <w:lang w:val="pl-PL"/>
              </w:rPr>
              <w:t>Zgoraj zapisana izjava je nadomestna izjava pisnega dokumenta, kot jo ureja in določa 47. člen OPR št. 445/2000. Izjava, izdana na podlagi tega obrazca, ne zahteva overitve podpisa s strani javnega uslužbenca; podpiše jo lahko neposredno oseba, ki izjavo podaja, in jo pošlje organu, ki objavlja razpis, skupaj s fotokopijo veljavnega osebnega dokumenta.</w:t>
            </w:r>
          </w:p>
          <w:p w:rsidR="00C500DB" w:rsidRPr="00876B79" w:rsidRDefault="00876B79" w:rsidP="00876B79">
            <w:pPr>
              <w:rPr>
                <w:b/>
                <w:bCs/>
                <w:i/>
                <w:iCs/>
                <w:lang w:val="pl-PL"/>
              </w:rPr>
            </w:pPr>
            <w:r w:rsidRPr="00B31640">
              <w:rPr>
                <w:b/>
                <w:bCs/>
                <w:i/>
                <w:iCs/>
                <w:lang w:val="pl-PL"/>
              </w:rPr>
              <w:t>Izjava o skladnosti z izvirnikom mora biti priložena vsaki izmed fotokopij predloženih nazivov in kvalifikacij.</w:t>
            </w:r>
          </w:p>
        </w:tc>
      </w:tr>
    </w:tbl>
    <w:p w:rsidR="00271BD0" w:rsidRPr="00876B79" w:rsidRDefault="00271BD0" w:rsidP="00271BD0">
      <w:pPr>
        <w:pStyle w:val="Rientrocorpodeltesto2"/>
        <w:keepNext/>
        <w:keepLines/>
        <w:ind w:left="0" w:firstLine="0"/>
        <w:rPr>
          <w:lang w:val="pl-PL"/>
        </w:rPr>
      </w:pPr>
    </w:p>
    <w:p w:rsidR="000754F1" w:rsidRPr="00876B79" w:rsidRDefault="000754F1" w:rsidP="000754F1">
      <w:pPr>
        <w:tabs>
          <w:tab w:val="left" w:pos="5670"/>
        </w:tabs>
        <w:rPr>
          <w:sz w:val="24"/>
          <w:szCs w:val="24"/>
          <w:lang w:val="pl-PL"/>
        </w:rPr>
      </w:pPr>
    </w:p>
    <w:sectPr w:rsidR="000754F1" w:rsidRPr="00876B79" w:rsidSect="00C62C94">
      <w:headerReference w:type="default" r:id="rId12"/>
      <w:footerReference w:type="default" r:id="rId13"/>
      <w:type w:val="continuous"/>
      <w:pgSz w:w="11909" w:h="16834" w:code="9"/>
      <w:pgMar w:top="680" w:right="3011" w:bottom="1763" w:left="1281" w:header="720" w:footer="0" w:gutter="0"/>
      <w:paperSrc w:first="259" w:other="259"/>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4D2" w:rsidRDefault="001A14D2">
      <w:r>
        <w:separator/>
      </w:r>
    </w:p>
  </w:endnote>
  <w:endnote w:type="continuationSeparator" w:id="0">
    <w:p w:rsidR="001A14D2" w:rsidRDefault="001A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D2" w:rsidRPr="007E0392" w:rsidRDefault="001A14D2" w:rsidP="00C62C94">
    <w:pPr>
      <w:tabs>
        <w:tab w:val="left" w:pos="5625"/>
      </w:tabs>
      <w:rPr>
        <w:rFonts w:ascii="Trebuchet MS" w:hAnsi="Trebuchet MS"/>
        <w:i/>
        <w:sz w:val="14"/>
        <w:szCs w:val="14"/>
      </w:rPr>
    </w:pPr>
  </w:p>
  <w:p w:rsidR="001A14D2" w:rsidRPr="007E0392" w:rsidRDefault="001A14D2" w:rsidP="00C62C94">
    <w:pPr>
      <w:tabs>
        <w:tab w:val="left" w:pos="5625"/>
      </w:tabs>
      <w:rPr>
        <w:rFonts w:ascii="Trebuchet MS" w:hAnsi="Trebuchet MS"/>
        <w:i/>
        <w:sz w:val="14"/>
        <w:szCs w:val="14"/>
      </w:rPr>
    </w:pPr>
    <w:r>
      <w:rPr>
        <w:noProof/>
        <w:sz w:val="14"/>
        <w:szCs w:val="14"/>
        <w:lang w:val="en-GB" w:eastAsia="en-GB"/>
      </w:rPr>
      <mc:AlternateContent>
        <mc:Choice Requires="wps">
          <w:drawing>
            <wp:anchor distT="0" distB="0" distL="114300" distR="114300" simplePos="0" relativeHeight="251664384" behindDoc="0" locked="0" layoutInCell="1" allowOverlap="1" wp14:anchorId="1AAF62C0" wp14:editId="556C30D2">
              <wp:simplePos x="0" y="0"/>
              <wp:positionH relativeFrom="column">
                <wp:posOffset>-170180</wp:posOffset>
              </wp:positionH>
              <wp:positionV relativeFrom="paragraph">
                <wp:posOffset>635</wp:posOffset>
              </wp:positionV>
              <wp:extent cx="4889500" cy="0"/>
              <wp:effectExtent l="10795" t="10160" r="5080" b="889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05pt" to="3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" strokecolor="navy"/>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4710"/>
    </w:tblGrid>
    <w:tr w:rsidR="001A14D2" w:rsidTr="00C62C94">
      <w:tc>
        <w:tcPr>
          <w:tcW w:w="7795" w:type="dxa"/>
          <w:gridSpan w:val="2"/>
        </w:tcPr>
        <w:p w:rsidR="001A14D2" w:rsidRDefault="001A14D2" w:rsidP="00C62C94">
          <w:pPr>
            <w:pStyle w:val="Pidipagina"/>
            <w:rPr>
              <w:rFonts w:ascii="Trebuchet MS" w:hAnsi="Trebuchet MS"/>
              <w:i/>
              <w:sz w:val="14"/>
              <w:szCs w:val="14"/>
            </w:rPr>
          </w:pPr>
          <w:r w:rsidRPr="003F70E2">
            <w:rPr>
              <w:rFonts w:ascii="Trebuchet MS" w:hAnsi="Trebuchet MS"/>
              <w:i/>
              <w:sz w:val="14"/>
              <w:szCs w:val="14"/>
            </w:rPr>
            <w:t xml:space="preserve">Progetto finanziato nell'ambito del Programma per </w:t>
          </w:r>
          <w:smartTag w:uri="urn:schemas-microsoft-com:office:smarttags" w:element="PersonName">
            <w:smartTagPr>
              <w:attr w:name="ProductID" w:val="la Cooperazione Transfrontaliera Italia-Slovenia"/>
            </w:smartTagPr>
            <w:r w:rsidRPr="003F70E2">
              <w:rPr>
                <w:rFonts w:ascii="Trebuchet MS" w:hAnsi="Trebuchet MS"/>
                <w:i/>
                <w:sz w:val="14"/>
                <w:szCs w:val="14"/>
              </w:rPr>
              <w:t xml:space="preserve">la </w:t>
            </w:r>
            <w:smartTag w:uri="urn:schemas-microsoft-com:office:smarttags" w:element="PersonName">
              <w:r w:rsidRPr="003F70E2">
                <w:rPr>
                  <w:rFonts w:ascii="Trebuchet MS" w:hAnsi="Trebuchet MS"/>
                  <w:i/>
                  <w:sz w:val="14"/>
                  <w:szCs w:val="14"/>
                </w:rPr>
                <w:t>Cooperazione Transfrontaliera</w:t>
              </w:r>
            </w:smartTag>
            <w:r w:rsidRPr="003F70E2">
              <w:rPr>
                <w:rFonts w:ascii="Trebuchet MS" w:hAnsi="Trebuchet MS"/>
                <w:i/>
                <w:sz w:val="14"/>
                <w:szCs w:val="14"/>
              </w:rPr>
              <w:t xml:space="preserve"> Italia-Slovenia</w:t>
            </w:r>
          </w:smartTag>
          <w:r w:rsidRPr="003F70E2">
            <w:rPr>
              <w:rFonts w:ascii="Trebuchet MS" w:hAnsi="Trebuchet MS"/>
              <w:i/>
              <w:sz w:val="14"/>
              <w:szCs w:val="14"/>
            </w:rPr>
            <w:t xml:space="preserve"> 2007-2013, dal Fondo europeo di</w:t>
          </w:r>
          <w:r>
            <w:rPr>
              <w:rFonts w:ascii="Trebuchet MS" w:hAnsi="Trebuchet MS"/>
              <w:i/>
              <w:sz w:val="14"/>
              <w:szCs w:val="14"/>
            </w:rPr>
            <w:t xml:space="preserve"> sviluppo regionale e dai fondi </w:t>
          </w:r>
          <w:r w:rsidRPr="003F70E2">
            <w:rPr>
              <w:rFonts w:ascii="Trebuchet MS" w:hAnsi="Trebuchet MS"/>
              <w:i/>
              <w:sz w:val="14"/>
              <w:szCs w:val="14"/>
            </w:rPr>
            <w:t>nazionali.</w:t>
          </w:r>
          <w:r w:rsidRPr="003F70E2">
            <w:rPr>
              <w:rFonts w:ascii="Trebuchet MS" w:hAnsi="Trebuchet MS"/>
              <w:i/>
              <w:sz w:val="14"/>
              <w:szCs w:val="14"/>
            </w:rPr>
            <w:cr/>
          </w:r>
          <w:proofErr w:type="spellStart"/>
          <w:r w:rsidRPr="003F70E2">
            <w:rPr>
              <w:rFonts w:ascii="Trebuchet MS" w:hAnsi="Trebuchet MS"/>
              <w:i/>
              <w:sz w:val="14"/>
              <w:szCs w:val="14"/>
            </w:rPr>
            <w:t>Projekt</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sofinanciran</w:t>
          </w:r>
          <w:proofErr w:type="spellEnd"/>
          <w:r w:rsidRPr="003F70E2">
            <w:rPr>
              <w:rFonts w:ascii="Trebuchet MS" w:hAnsi="Trebuchet MS"/>
              <w:i/>
              <w:sz w:val="14"/>
              <w:szCs w:val="14"/>
            </w:rPr>
            <w:t xml:space="preserve"> v </w:t>
          </w:r>
          <w:proofErr w:type="spellStart"/>
          <w:r w:rsidRPr="003F70E2">
            <w:rPr>
              <w:rFonts w:ascii="Trebuchet MS" w:hAnsi="Trebuchet MS"/>
              <w:i/>
              <w:sz w:val="14"/>
              <w:szCs w:val="14"/>
            </w:rPr>
            <w:t>okviru</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Programa</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čezmejnega</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sodelovanja</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Slovenija-Italija</w:t>
          </w:r>
          <w:proofErr w:type="spellEnd"/>
          <w:r w:rsidRPr="003F70E2">
            <w:rPr>
              <w:rFonts w:ascii="Trebuchet MS" w:hAnsi="Trebuchet MS"/>
              <w:i/>
              <w:sz w:val="14"/>
              <w:szCs w:val="14"/>
            </w:rPr>
            <w:t xml:space="preserve"> 2007-2013 </w:t>
          </w:r>
          <w:proofErr w:type="spellStart"/>
          <w:r w:rsidRPr="003F70E2">
            <w:rPr>
              <w:rFonts w:ascii="Trebuchet MS" w:hAnsi="Trebuchet MS"/>
              <w:i/>
              <w:sz w:val="14"/>
              <w:szCs w:val="14"/>
            </w:rPr>
            <w:t>iz</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sredstev</w:t>
          </w:r>
          <w:proofErr w:type="spellEnd"/>
          <w:r w:rsidRPr="003F70E2">
            <w:rPr>
              <w:rFonts w:ascii="Trebuchet MS" w:hAnsi="Trebuchet MS"/>
              <w:i/>
              <w:sz w:val="14"/>
              <w:szCs w:val="14"/>
            </w:rPr>
            <w:t xml:space="preserve"> </w:t>
          </w:r>
          <w:r w:rsidRPr="003F70E2">
            <w:rPr>
              <w:rFonts w:ascii="Trebuchet MS" w:hAnsi="Trebuchet MS"/>
              <w:i/>
              <w:sz w:val="14"/>
              <w:szCs w:val="14"/>
            </w:rPr>
            <w:cr/>
          </w:r>
          <w:proofErr w:type="spellStart"/>
          <w:r w:rsidRPr="003F70E2">
            <w:rPr>
              <w:rFonts w:ascii="Trebuchet MS" w:hAnsi="Trebuchet MS"/>
              <w:i/>
              <w:sz w:val="14"/>
              <w:szCs w:val="14"/>
            </w:rPr>
            <w:t>Evropskega</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sklada</w:t>
          </w:r>
          <w:proofErr w:type="spellEnd"/>
          <w:r w:rsidRPr="003F70E2">
            <w:rPr>
              <w:rFonts w:ascii="Trebuchet MS" w:hAnsi="Trebuchet MS"/>
              <w:i/>
              <w:sz w:val="14"/>
              <w:szCs w:val="14"/>
            </w:rPr>
            <w:t xml:space="preserve"> za </w:t>
          </w:r>
          <w:proofErr w:type="spellStart"/>
          <w:r w:rsidRPr="003F70E2">
            <w:rPr>
              <w:rFonts w:ascii="Trebuchet MS" w:hAnsi="Trebuchet MS"/>
              <w:i/>
              <w:sz w:val="14"/>
              <w:szCs w:val="14"/>
            </w:rPr>
            <w:t>regionalni</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razvoj</w:t>
          </w:r>
          <w:proofErr w:type="spellEnd"/>
          <w:r w:rsidRPr="003F70E2">
            <w:rPr>
              <w:rFonts w:ascii="Trebuchet MS" w:hAnsi="Trebuchet MS"/>
              <w:i/>
              <w:sz w:val="14"/>
              <w:szCs w:val="14"/>
            </w:rPr>
            <w:t xml:space="preserve"> in </w:t>
          </w:r>
          <w:proofErr w:type="spellStart"/>
          <w:r w:rsidRPr="003F70E2">
            <w:rPr>
              <w:rFonts w:ascii="Trebuchet MS" w:hAnsi="Trebuchet MS"/>
              <w:i/>
              <w:sz w:val="14"/>
              <w:szCs w:val="14"/>
            </w:rPr>
            <w:t>nacionalnih</w:t>
          </w:r>
          <w:proofErr w:type="spellEnd"/>
          <w:r w:rsidRPr="003F70E2">
            <w:rPr>
              <w:rFonts w:ascii="Trebuchet MS" w:hAnsi="Trebuchet MS"/>
              <w:i/>
              <w:sz w:val="14"/>
              <w:szCs w:val="14"/>
            </w:rPr>
            <w:t xml:space="preserve"> </w:t>
          </w:r>
          <w:proofErr w:type="spellStart"/>
          <w:r w:rsidRPr="003F70E2">
            <w:rPr>
              <w:rFonts w:ascii="Trebuchet MS" w:hAnsi="Trebuchet MS"/>
              <w:i/>
              <w:sz w:val="14"/>
              <w:szCs w:val="14"/>
            </w:rPr>
            <w:t>sredstev</w:t>
          </w:r>
          <w:proofErr w:type="spellEnd"/>
        </w:p>
        <w:p w:rsidR="001A14D2" w:rsidRDefault="001A14D2">
          <w:pPr>
            <w:pStyle w:val="Pidipagina"/>
            <w:rPr>
              <w:rFonts w:ascii="Trebuchet MS" w:hAnsi="Trebuchet MS"/>
              <w:i/>
              <w:sz w:val="14"/>
              <w:szCs w:val="14"/>
            </w:rPr>
          </w:pPr>
        </w:p>
      </w:tc>
    </w:tr>
    <w:tr w:rsidR="001A14D2" w:rsidTr="00C62C94">
      <w:tc>
        <w:tcPr>
          <w:tcW w:w="3085" w:type="dxa"/>
        </w:tcPr>
        <w:p w:rsidR="001A14D2" w:rsidRDefault="00EF491B" w:rsidP="00C62C94">
          <w:pPr>
            <w:pStyle w:val="Pidipagina"/>
            <w:rPr>
              <w:rFonts w:ascii="Trebuchet MS" w:hAnsi="Trebuchet MS"/>
              <w:i/>
              <w:sz w:val="14"/>
              <w:szCs w:val="14"/>
            </w:rPr>
          </w:pPr>
          <w:r>
            <w:rPr>
              <w:rFonts w:ascii="Trebuchet MS" w:hAnsi="Trebuchet MS"/>
              <w:i/>
              <w:noProof/>
              <w:sz w:val="40"/>
              <w:szCs w:val="40"/>
              <w:lang w:val="en-GB" w:eastAsia="en-GB"/>
            </w:rPr>
            <mc:AlternateContent>
              <mc:Choice Requires="wps">
                <w:drawing>
                  <wp:anchor distT="0" distB="0" distL="114300" distR="114300" simplePos="0" relativeHeight="251661312" behindDoc="0" locked="0" layoutInCell="1" allowOverlap="1" wp14:anchorId="3299D6A9" wp14:editId="52CCDA39">
                    <wp:simplePos x="0" y="0"/>
                    <wp:positionH relativeFrom="column">
                      <wp:posOffset>462915</wp:posOffset>
                    </wp:positionH>
                    <wp:positionV relativeFrom="paragraph">
                      <wp:posOffset>37465</wp:posOffset>
                    </wp:positionV>
                    <wp:extent cx="1200150" cy="419100"/>
                    <wp:effectExtent l="0" t="0" r="0" b="0"/>
                    <wp:wrapSquare wrapText="bothSides"/>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4D2" w:rsidRPr="009C78EA" w:rsidRDefault="001A14D2" w:rsidP="00C62C94">
                                <w:pPr>
                                  <w:widowControl w:val="0"/>
                                  <w:rPr>
                                    <w:rFonts w:ascii="Trebuchet MS" w:hAnsi="Trebuchet MS"/>
                                    <w:sz w:val="14"/>
                                    <w:szCs w:val="14"/>
                                  </w:rPr>
                                </w:pPr>
                                <w:r w:rsidRPr="009C78EA">
                                  <w:rPr>
                                    <w:rFonts w:ascii="Trebuchet MS" w:hAnsi="Trebuchet MS"/>
                                    <w:sz w:val="14"/>
                                    <w:szCs w:val="14"/>
                                  </w:rPr>
                                  <w:t xml:space="preserve">Ministero dell'Economia e delle Finanze </w:t>
                                </w:r>
                              </w:p>
                              <w:p w:rsidR="001A14D2" w:rsidRPr="008F0F82" w:rsidRDefault="001A14D2" w:rsidP="00C62C94">
                                <w:pPr>
                                  <w:widowControl w:val="0"/>
                                  <w:rPr>
                                    <w:color w:val="000000"/>
                                    <w:kern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36.45pt;margin-top:2.95pt;width:9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NcgwIAABc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" stroked="f">
                    <v:textbox>
                      <w:txbxContent>
                        <w:p w:rsidR="001A14D2" w:rsidRPr="009C78EA" w:rsidRDefault="001A14D2" w:rsidP="00C62C94">
                          <w:pPr>
                            <w:widowControl w:val="0"/>
                            <w:rPr>
                              <w:rFonts w:ascii="Trebuchet MS" w:hAnsi="Trebuchet MS"/>
                              <w:sz w:val="14"/>
                              <w:szCs w:val="14"/>
                            </w:rPr>
                          </w:pPr>
                          <w:r w:rsidRPr="009C78EA">
                            <w:rPr>
                              <w:rFonts w:ascii="Trebuchet MS" w:hAnsi="Trebuchet MS"/>
                              <w:sz w:val="14"/>
                              <w:szCs w:val="14"/>
                            </w:rPr>
                            <w:t xml:space="preserve">Ministero dell'Economia e delle Finanze </w:t>
                          </w:r>
                        </w:p>
                        <w:p w:rsidR="001A14D2" w:rsidRPr="008F0F82" w:rsidRDefault="001A14D2" w:rsidP="00C62C94">
                          <w:pPr>
                            <w:widowControl w:val="0"/>
                            <w:rPr>
                              <w:color w:val="000000"/>
                              <w:kern w:val="28"/>
                            </w:rPr>
                          </w:pPr>
                        </w:p>
                      </w:txbxContent>
                    </v:textbox>
                    <w10:wrap type="square"/>
                  </v:shape>
                </w:pict>
              </mc:Fallback>
            </mc:AlternateContent>
          </w:r>
          <w:r w:rsidR="001A14D2">
            <w:rPr>
              <w:rFonts w:ascii="Trebuchet MS" w:hAnsi="Trebuchet MS"/>
              <w:b/>
              <w:noProof/>
              <w:sz w:val="16"/>
              <w:szCs w:val="16"/>
              <w:lang w:val="en-GB" w:eastAsia="en-GB"/>
            </w:rPr>
            <w:drawing>
              <wp:anchor distT="0" distB="0" distL="114300" distR="114300" simplePos="0" relativeHeight="251660288" behindDoc="0" locked="0" layoutInCell="1" allowOverlap="1" wp14:anchorId="17DCABD4" wp14:editId="07B8A5CE">
                <wp:simplePos x="0" y="0"/>
                <wp:positionH relativeFrom="column">
                  <wp:posOffset>82550</wp:posOffset>
                </wp:positionH>
                <wp:positionV relativeFrom="paragraph">
                  <wp:posOffset>38100</wp:posOffset>
                </wp:positionV>
                <wp:extent cx="307340" cy="342900"/>
                <wp:effectExtent l="0" t="0" r="0" b="0"/>
                <wp:wrapSquare wrapText="bothSides"/>
                <wp:docPr id="7" name="Immagine 7" descr="simbolo_Repubblica_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mbolo_Repubblica_I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34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10" w:type="dxa"/>
        </w:tcPr>
        <w:p w:rsidR="001A14D2" w:rsidRDefault="00C97C1A">
          <w:pPr>
            <w:pStyle w:val="Pidipagina"/>
            <w:rPr>
              <w:rFonts w:ascii="Trebuchet MS" w:hAnsi="Trebuchet MS"/>
              <w:i/>
              <w:sz w:val="14"/>
              <w:szCs w:val="14"/>
            </w:rPr>
          </w:pPr>
          <w:r>
            <w:rPr>
              <w:rFonts w:ascii="Trebuchet MS" w:hAnsi="Trebuchet MS"/>
              <w:b/>
              <w:noProof/>
              <w:sz w:val="16"/>
              <w:szCs w:val="16"/>
              <w:lang w:val="en-GB" w:eastAsia="en-GB"/>
            </w:rPr>
            <w:drawing>
              <wp:inline distT="0" distB="0" distL="0" distR="0" wp14:anchorId="51BD95BE" wp14:editId="712685EB">
                <wp:extent cx="1770943" cy="381000"/>
                <wp:effectExtent l="0" t="0" r="1270" b="0"/>
                <wp:docPr id="6" name="Immagine 6" descr="L:\FOR\Formazione\Interreg IIIA\Italia - Slovenia\2009standard\TESSI\Dissemination\Loghi\Repubblica Slovena\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OR\Formazione\Interreg IIIA\Italia - Slovenia\2009standard\TESSI\Dissemination\Loghi\Repubblica Slovena\MGRT_s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0943" cy="381000"/>
                        </a:xfrm>
                        <a:prstGeom prst="rect">
                          <a:avLst/>
                        </a:prstGeom>
                        <a:noFill/>
                        <a:ln>
                          <a:noFill/>
                        </a:ln>
                      </pic:spPr>
                    </pic:pic>
                  </a:graphicData>
                </a:graphic>
              </wp:inline>
            </w:drawing>
          </w:r>
        </w:p>
      </w:tc>
    </w:tr>
  </w:tbl>
  <w:p w:rsidR="001A14D2" w:rsidRDefault="001A14D2" w:rsidP="00C62C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4D2" w:rsidRDefault="001A14D2">
      <w:r>
        <w:separator/>
      </w:r>
    </w:p>
  </w:footnote>
  <w:footnote w:type="continuationSeparator" w:id="0">
    <w:p w:rsidR="001A14D2" w:rsidRDefault="001A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4D2" w:rsidRDefault="001A14D2">
    <w:pPr>
      <w:pStyle w:val="Intestazione"/>
    </w:pPr>
  </w:p>
  <w:p w:rsidR="001A14D2" w:rsidRDefault="001A14D2">
    <w:pPr>
      <w:pStyle w:val="Intestazione"/>
    </w:pPr>
    <w:r>
      <w:rPr>
        <w:noProof/>
        <w:lang w:val="en-GB" w:eastAsia="en-GB"/>
      </w:rPr>
      <mc:AlternateContent>
        <mc:Choice Requires="wps">
          <w:drawing>
            <wp:anchor distT="0" distB="0" distL="114300" distR="114300" simplePos="0" relativeHeight="251657216" behindDoc="0" locked="0" layoutInCell="1" allowOverlap="1" wp14:anchorId="5C342280" wp14:editId="571C754B">
              <wp:simplePos x="0" y="0"/>
              <wp:positionH relativeFrom="column">
                <wp:posOffset>4949190</wp:posOffset>
              </wp:positionH>
              <wp:positionV relativeFrom="paragraph">
                <wp:posOffset>-123825</wp:posOffset>
              </wp:positionV>
              <wp:extent cx="1706245" cy="10285730"/>
              <wp:effectExtent l="0" t="0" r="825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028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tblGrid>
                          <w:tr w:rsidR="001A14D2" w:rsidTr="001A14D2">
                            <w:trPr>
                              <w:trHeight w:val="1975"/>
                            </w:trPr>
                            <w:tc>
                              <w:tcPr>
                                <w:tcW w:w="2414" w:type="dxa"/>
                              </w:tcPr>
                              <w:p w:rsidR="001A14D2" w:rsidRDefault="001A14D2" w:rsidP="001A14D2">
                                <w:pPr>
                                  <w:jc w:val="center"/>
                                  <w:rPr>
                                    <w:rFonts w:ascii="Trebuchet MS" w:hAnsi="Trebuchet MS"/>
                                    <w:b/>
                                  </w:rPr>
                                </w:pPr>
                              </w:p>
                              <w:p w:rsidR="001A14D2" w:rsidRDefault="001A14D2" w:rsidP="001A14D2">
                                <w:pPr>
                                  <w:jc w:val="center"/>
                                  <w:rPr>
                                    <w:rFonts w:ascii="Trebuchet MS" w:hAnsi="Trebuchet MS"/>
                                    <w:b/>
                                  </w:rPr>
                                </w:pPr>
                              </w:p>
                              <w:p w:rsidR="0074519F" w:rsidRDefault="00EF491B" w:rsidP="001A14D2">
                                <w:pPr>
                                  <w:jc w:val="center"/>
                                  <w:rPr>
                                    <w:rFonts w:ascii="Trebuchet MS" w:hAnsi="Trebuchet MS"/>
                                    <w:b/>
                                  </w:rPr>
                                </w:pPr>
                                <w:r>
                                  <w:rPr>
                                    <w:rFonts w:ascii="Trebuchet MS" w:hAnsi="Trebuchet MS"/>
                                    <w:b/>
                                    <w:noProof/>
                                    <w:lang w:val="en-GB" w:eastAsia="en-GB"/>
                                  </w:rPr>
                                  <w:drawing>
                                    <wp:inline distT="0" distB="0" distL="0" distR="0" wp14:anchorId="70A6D749" wp14:editId="4B9DFCA9">
                                      <wp:extent cx="1524000" cy="7048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tc>
                          </w:tr>
                          <w:tr w:rsidR="001A14D2" w:rsidTr="001A14D2">
                            <w:trPr>
                              <w:trHeight w:val="123"/>
                            </w:trPr>
                            <w:tc>
                              <w:tcPr>
                                <w:tcW w:w="2414" w:type="dxa"/>
                              </w:tcPr>
                              <w:p w:rsidR="001A14D2" w:rsidRDefault="001A14D2" w:rsidP="001A14D2">
                                <w:pPr>
                                  <w:jc w:val="center"/>
                                  <w:rPr>
                                    <w:rFonts w:ascii="Trebuchet MS" w:hAnsi="Trebuchet MS"/>
                                    <w:b/>
                                    <w:noProof/>
                                  </w:rPr>
                                </w:pPr>
                              </w:p>
                              <w:p w:rsidR="0074519F" w:rsidRDefault="00EF491B" w:rsidP="001A14D2">
                                <w:pPr>
                                  <w:jc w:val="center"/>
                                  <w:rPr>
                                    <w:rFonts w:ascii="Trebuchet MS" w:hAnsi="Trebuchet MS"/>
                                    <w:b/>
                                    <w:noProof/>
                                  </w:rPr>
                                </w:pPr>
                                <w:r>
                                  <w:rPr>
                                    <w:rFonts w:ascii="Trebuchet MS" w:hAnsi="Trebuchet MS"/>
                                    <w:b/>
                                    <w:noProof/>
                                    <w:lang w:val="en-GB" w:eastAsia="en-GB"/>
                                  </w:rPr>
                                  <w:drawing>
                                    <wp:inline distT="0" distB="0" distL="0" distR="0" wp14:anchorId="06F2C407" wp14:editId="2A56F1D9">
                                      <wp:extent cx="1524000" cy="533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74519F" w:rsidRDefault="00EF491B" w:rsidP="001A14D2">
                                <w:pPr>
                                  <w:jc w:val="center"/>
                                  <w:rPr>
                                    <w:rFonts w:ascii="Trebuchet MS" w:hAnsi="Trebuchet MS"/>
                                    <w:b/>
                                    <w:noProof/>
                                  </w:rPr>
                                </w:pPr>
                                <w:r>
                                  <w:rPr>
                                    <w:rFonts w:ascii="Trebuchet MS" w:hAnsi="Trebuchet MS"/>
                                    <w:b/>
                                    <w:noProof/>
                                    <w:lang w:val="en-GB" w:eastAsia="en-GB"/>
                                  </w:rPr>
                                  <w:drawing>
                                    <wp:inline distT="0" distB="0" distL="0" distR="0" wp14:anchorId="6488D93D" wp14:editId="7102D6F8">
                                      <wp:extent cx="1104900" cy="6096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1A14D2" w:rsidTr="001A14D2">
                            <w:tc>
                              <w:tcPr>
                                <w:tcW w:w="2414" w:type="dxa"/>
                              </w:tcPr>
                              <w:p w:rsidR="001A14D2" w:rsidRDefault="001A14D2" w:rsidP="00EF491B">
                                <w:pPr>
                                  <w:rPr>
                                    <w:rFonts w:ascii="Trebuchet MS" w:hAnsi="Trebuchet MS"/>
                                    <w:b/>
                                  </w:rPr>
                                </w:pPr>
                              </w:p>
                              <w:p w:rsidR="001A14D2" w:rsidRDefault="001A14D2" w:rsidP="001A14D2">
                                <w:pPr>
                                  <w:jc w:val="center"/>
                                  <w:rPr>
                                    <w:rFonts w:ascii="Trebuchet MS" w:hAnsi="Trebuchet MS"/>
                                    <w:b/>
                                  </w:rPr>
                                </w:pPr>
                              </w:p>
                              <w:p w:rsidR="001A14D2" w:rsidRDefault="00EF491B" w:rsidP="001A14D2">
                                <w:pPr>
                                  <w:jc w:val="center"/>
                                  <w:rPr>
                                    <w:rFonts w:ascii="Trebuchet MS" w:hAnsi="Trebuchet MS"/>
                                    <w:b/>
                                  </w:rPr>
                                </w:pPr>
                                <w:r>
                                  <w:rPr>
                                    <w:rFonts w:ascii="Trebuchet MS" w:hAnsi="Trebuchet MS"/>
                                    <w:b/>
                                    <w:noProof/>
                                    <w:lang w:val="en-GB" w:eastAsia="en-GB"/>
                                  </w:rPr>
                                  <w:drawing>
                                    <wp:inline distT="0" distB="0" distL="0" distR="0" wp14:anchorId="14FDD1D2" wp14:editId="68672427">
                                      <wp:extent cx="942975" cy="762000"/>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p>
                              <w:p w:rsidR="001A14D2" w:rsidRDefault="001A14D2" w:rsidP="001A14D2">
                                <w:pPr>
                                  <w:jc w:val="center"/>
                                  <w:rPr>
                                    <w:rFonts w:ascii="Trebuchet MS" w:hAnsi="Trebuchet MS"/>
                                    <w:b/>
                                  </w:rPr>
                                </w:pPr>
                              </w:p>
                              <w:p w:rsidR="001A14D2" w:rsidRDefault="001A14D2" w:rsidP="001A14D2">
                                <w:pPr>
                                  <w:jc w:val="center"/>
                                  <w:rPr>
                                    <w:rFonts w:ascii="Trebuchet MS" w:hAnsi="Trebuchet MS"/>
                                    <w:b/>
                                  </w:rPr>
                                </w:pPr>
                              </w:p>
                              <w:p w:rsidR="001A14D2" w:rsidRDefault="00EF491B" w:rsidP="001A14D2">
                                <w:pPr>
                                  <w:jc w:val="center"/>
                                  <w:rPr>
                                    <w:rFonts w:ascii="Trebuchet MS" w:hAnsi="Trebuchet MS"/>
                                    <w:b/>
                                  </w:rPr>
                                </w:pPr>
                                <w:r>
                                  <w:rPr>
                                    <w:noProof/>
                                    <w:lang w:val="en-GB" w:eastAsia="en-GB"/>
                                  </w:rPr>
                                  <w:drawing>
                                    <wp:inline distT="0" distB="0" distL="0" distR="0" wp14:anchorId="57E2D537" wp14:editId="341A9225">
                                      <wp:extent cx="1181735" cy="414655"/>
                                      <wp:effectExtent l="0" t="0" r="0" b="4445"/>
                                      <wp:docPr id="23" name="Immagine 7"/>
                                      <wp:cNvGraphicFramePr/>
                                      <a:graphic xmlns:a="http://schemas.openxmlformats.org/drawingml/2006/main">
                                        <a:graphicData uri="http://schemas.openxmlformats.org/drawingml/2006/picture">
                                          <pic:pic xmlns:pic="http://schemas.openxmlformats.org/drawingml/2006/picture">
                                            <pic:nvPicPr>
                                              <pic:cNvPr id="8" name="Immagin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735" cy="414655"/>
                                              </a:xfrm>
                                              <a:prstGeom prst="rect">
                                                <a:avLst/>
                                              </a:prstGeom>
                                              <a:noFill/>
                                            </pic:spPr>
                                          </pic:pic>
                                        </a:graphicData>
                                      </a:graphic>
                                    </wp:inline>
                                  </w:drawing>
                                </w:r>
                              </w:p>
                              <w:p w:rsidR="001A14D2" w:rsidRDefault="001A14D2" w:rsidP="0074519F">
                                <w:pPr>
                                  <w:jc w:val="center"/>
                                  <w:rPr>
                                    <w:rFonts w:ascii="Trebuchet MS" w:hAnsi="Trebuchet MS"/>
                                    <w:b/>
                                  </w:rPr>
                                </w:pPr>
                              </w:p>
                            </w:tc>
                          </w:tr>
                          <w:tr w:rsidR="001A14D2" w:rsidTr="001A14D2">
                            <w:tc>
                              <w:tcPr>
                                <w:tcW w:w="2414" w:type="dxa"/>
                              </w:tcPr>
                              <w:p w:rsidR="001A14D2" w:rsidRDefault="001A14D2" w:rsidP="006B16C7">
                                <w:pPr>
                                  <w:rPr>
                                    <w:rFonts w:ascii="Trebuchet MS" w:hAnsi="Trebuchet MS"/>
                                    <w:b/>
                                  </w:rPr>
                                </w:pPr>
                              </w:p>
                              <w:p w:rsidR="001A14D2" w:rsidRDefault="00EF491B" w:rsidP="006B16C7">
                                <w:pPr>
                                  <w:rPr>
                                    <w:rFonts w:ascii="Trebuchet MS" w:hAnsi="Trebuchet MS"/>
                                    <w:b/>
                                  </w:rPr>
                                </w:pPr>
                                <w:r>
                                  <w:rPr>
                                    <w:rFonts w:ascii="Trebuchet MS" w:hAnsi="Trebuchet MS"/>
                                    <w:b/>
                                    <w:noProof/>
                                    <w:lang w:val="en-GB" w:eastAsia="en-GB"/>
                                  </w:rPr>
                                  <w:drawing>
                                    <wp:inline distT="0" distB="0" distL="0" distR="0" wp14:anchorId="7A65763F" wp14:editId="217642CE">
                                      <wp:extent cx="1352550" cy="3714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inline>
                                  </w:drawing>
                                </w:r>
                              </w:p>
                              <w:p w:rsidR="001A14D2" w:rsidRDefault="001A14D2" w:rsidP="006B16C7">
                                <w:pPr>
                                  <w:rPr>
                                    <w:rFonts w:ascii="Trebuchet MS" w:hAnsi="Trebuchet MS"/>
                                    <w:b/>
                                  </w:rPr>
                                </w:pPr>
                              </w:p>
                              <w:p w:rsidR="001A14D2" w:rsidRDefault="00EF491B" w:rsidP="006B16C7">
                                <w:pPr>
                                  <w:rPr>
                                    <w:rFonts w:ascii="Trebuchet MS" w:hAnsi="Trebuchet MS"/>
                                    <w:b/>
                                  </w:rPr>
                                </w:pPr>
                                <w:r>
                                  <w:rPr>
                                    <w:rFonts w:ascii="Trebuchet MS" w:hAnsi="Trebuchet MS"/>
                                    <w:b/>
                                  </w:rPr>
                                  <w:t xml:space="preserve">            </w:t>
                                </w:r>
                                <w:r>
                                  <w:rPr>
                                    <w:rFonts w:ascii="Trebuchet MS" w:hAnsi="Trebuchet MS"/>
                                    <w:b/>
                                    <w:noProof/>
                                    <w:lang w:val="en-GB" w:eastAsia="en-GB"/>
                                  </w:rPr>
                                  <w:drawing>
                                    <wp:inline distT="0" distB="0" distL="0" distR="0" wp14:anchorId="50ED8C50" wp14:editId="442CAABC">
                                      <wp:extent cx="657225" cy="723900"/>
                                      <wp:effectExtent l="0" t="0" r="952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1A14D2" w:rsidRDefault="001A14D2" w:rsidP="006B16C7">
                                <w:pPr>
                                  <w:rPr>
                                    <w:rFonts w:ascii="Trebuchet MS" w:hAnsi="Trebuchet MS"/>
                                    <w:b/>
                                  </w:rPr>
                                </w:pPr>
                              </w:p>
                              <w:p w:rsidR="00EF491B" w:rsidRDefault="00EF491B" w:rsidP="006B16C7">
                                <w:pPr>
                                  <w:rPr>
                                    <w:rFonts w:ascii="Trebuchet MS" w:hAnsi="Trebuchet MS"/>
                                    <w:b/>
                                  </w:rPr>
                                </w:pPr>
                                <w:r>
                                  <w:rPr>
                                    <w:rFonts w:ascii="Trebuchet MS" w:hAnsi="Trebuchet MS"/>
                                    <w:b/>
                                    <w:noProof/>
                                    <w:lang w:val="en-GB" w:eastAsia="en-GB"/>
                                  </w:rPr>
                                  <w:drawing>
                                    <wp:inline distT="0" distB="0" distL="0" distR="0" wp14:anchorId="009EC7B1" wp14:editId="665F7929">
                                      <wp:extent cx="1285875" cy="457200"/>
                                      <wp:effectExtent l="0" t="0" r="952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1A14D2" w:rsidRDefault="001A14D2" w:rsidP="006B16C7">
                                <w:pPr>
                                  <w:rPr>
                                    <w:rFonts w:ascii="Trebuchet MS" w:hAnsi="Trebuchet MS"/>
                                    <w:b/>
                                  </w:rPr>
                                </w:pPr>
                                <w:r>
                                  <w:rPr>
                                    <w:rFonts w:ascii="Trebuchet MS" w:hAnsi="Trebuchet MS"/>
                                    <w:b/>
                                    <w:noProof/>
                                    <w:lang w:val="en-GB" w:eastAsia="en-GB"/>
                                  </w:rPr>
                                  <w:drawing>
                                    <wp:inline distT="0" distB="0" distL="0" distR="0" wp14:anchorId="77B80C02" wp14:editId="6AB1A687">
                                      <wp:extent cx="1314450" cy="25717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2571750"/>
                                              </a:xfrm>
                                              <a:prstGeom prst="rect">
                                                <a:avLst/>
                                              </a:prstGeom>
                                              <a:noFill/>
                                              <a:ln>
                                                <a:noFill/>
                                              </a:ln>
                                            </pic:spPr>
                                          </pic:pic>
                                        </a:graphicData>
                                      </a:graphic>
                                    </wp:inline>
                                  </w:drawing>
                                </w:r>
                              </w:p>
                            </w:tc>
                          </w:tr>
                        </w:tbl>
                        <w:p w:rsidR="001A14D2" w:rsidRDefault="001A14D2" w:rsidP="006B16C7">
                          <w:pPr>
                            <w:rPr>
                              <w:rFonts w:ascii="Trebuchet MS" w:hAnsi="Trebuchet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9.7pt;margin-top:-9.75pt;width:134.35pt;height:80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" stroked="f">
              <v:textbox>
                <w:txbxConten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tblGrid>
                    <w:tr w:rsidR="001A14D2" w:rsidTr="001A14D2">
                      <w:trPr>
                        <w:trHeight w:val="1975"/>
                      </w:trPr>
                      <w:tc>
                        <w:tcPr>
                          <w:tcW w:w="2414" w:type="dxa"/>
                        </w:tcPr>
                        <w:p w:rsidR="001A14D2" w:rsidRDefault="001A14D2" w:rsidP="001A14D2">
                          <w:pPr>
                            <w:jc w:val="center"/>
                            <w:rPr>
                              <w:rFonts w:ascii="Trebuchet MS" w:hAnsi="Trebuchet MS"/>
                              <w:b/>
                            </w:rPr>
                          </w:pPr>
                        </w:p>
                        <w:p w:rsidR="001A14D2" w:rsidRDefault="001A14D2" w:rsidP="001A14D2">
                          <w:pPr>
                            <w:jc w:val="center"/>
                            <w:rPr>
                              <w:rFonts w:ascii="Trebuchet MS" w:hAnsi="Trebuchet MS"/>
                              <w:b/>
                            </w:rPr>
                          </w:pPr>
                        </w:p>
                        <w:p w:rsidR="0074519F" w:rsidRDefault="00EF491B" w:rsidP="001A14D2">
                          <w:pPr>
                            <w:jc w:val="center"/>
                            <w:rPr>
                              <w:rFonts w:ascii="Trebuchet MS" w:hAnsi="Trebuchet MS"/>
                              <w:b/>
                            </w:rPr>
                          </w:pPr>
                          <w:r>
                            <w:rPr>
                              <w:rFonts w:ascii="Trebuchet MS" w:hAnsi="Trebuchet MS"/>
                              <w:b/>
                              <w:noProof/>
                              <w:lang w:val="en-GB" w:eastAsia="en-GB"/>
                            </w:rPr>
                            <w:drawing>
                              <wp:inline distT="0" distB="0" distL="0" distR="0" wp14:anchorId="70A6D749" wp14:editId="4B9DFCA9">
                                <wp:extent cx="1524000" cy="7048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inline>
                            </w:drawing>
                          </w:r>
                        </w:p>
                      </w:tc>
                    </w:tr>
                    <w:tr w:rsidR="001A14D2" w:rsidTr="001A14D2">
                      <w:trPr>
                        <w:trHeight w:val="123"/>
                      </w:trPr>
                      <w:tc>
                        <w:tcPr>
                          <w:tcW w:w="2414" w:type="dxa"/>
                        </w:tcPr>
                        <w:p w:rsidR="001A14D2" w:rsidRDefault="001A14D2" w:rsidP="001A14D2">
                          <w:pPr>
                            <w:jc w:val="center"/>
                            <w:rPr>
                              <w:rFonts w:ascii="Trebuchet MS" w:hAnsi="Trebuchet MS"/>
                              <w:b/>
                              <w:noProof/>
                            </w:rPr>
                          </w:pPr>
                        </w:p>
                        <w:p w:rsidR="0074519F" w:rsidRDefault="00EF491B" w:rsidP="001A14D2">
                          <w:pPr>
                            <w:jc w:val="center"/>
                            <w:rPr>
                              <w:rFonts w:ascii="Trebuchet MS" w:hAnsi="Trebuchet MS"/>
                              <w:b/>
                              <w:noProof/>
                            </w:rPr>
                          </w:pPr>
                          <w:r>
                            <w:rPr>
                              <w:rFonts w:ascii="Trebuchet MS" w:hAnsi="Trebuchet MS"/>
                              <w:b/>
                              <w:noProof/>
                              <w:lang w:val="en-GB" w:eastAsia="en-GB"/>
                            </w:rPr>
                            <w:drawing>
                              <wp:inline distT="0" distB="0" distL="0" distR="0" wp14:anchorId="06F2C407" wp14:editId="2A56F1D9">
                                <wp:extent cx="1524000" cy="5334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74519F" w:rsidRDefault="00EF491B" w:rsidP="001A14D2">
                          <w:pPr>
                            <w:jc w:val="center"/>
                            <w:rPr>
                              <w:rFonts w:ascii="Trebuchet MS" w:hAnsi="Trebuchet MS"/>
                              <w:b/>
                              <w:noProof/>
                            </w:rPr>
                          </w:pPr>
                          <w:r>
                            <w:rPr>
                              <w:rFonts w:ascii="Trebuchet MS" w:hAnsi="Trebuchet MS"/>
                              <w:b/>
                              <w:noProof/>
                              <w:lang w:val="en-GB" w:eastAsia="en-GB"/>
                            </w:rPr>
                            <w:drawing>
                              <wp:inline distT="0" distB="0" distL="0" distR="0" wp14:anchorId="6488D93D" wp14:editId="7102D6F8">
                                <wp:extent cx="1104900" cy="6096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inline>
                            </w:drawing>
                          </w:r>
                        </w:p>
                      </w:tc>
                    </w:tr>
                    <w:tr w:rsidR="001A14D2" w:rsidTr="001A14D2">
                      <w:tc>
                        <w:tcPr>
                          <w:tcW w:w="2414" w:type="dxa"/>
                        </w:tcPr>
                        <w:p w:rsidR="001A14D2" w:rsidRDefault="001A14D2" w:rsidP="00EF491B">
                          <w:pPr>
                            <w:rPr>
                              <w:rFonts w:ascii="Trebuchet MS" w:hAnsi="Trebuchet MS"/>
                              <w:b/>
                            </w:rPr>
                          </w:pPr>
                        </w:p>
                        <w:p w:rsidR="001A14D2" w:rsidRDefault="001A14D2" w:rsidP="001A14D2">
                          <w:pPr>
                            <w:jc w:val="center"/>
                            <w:rPr>
                              <w:rFonts w:ascii="Trebuchet MS" w:hAnsi="Trebuchet MS"/>
                              <w:b/>
                            </w:rPr>
                          </w:pPr>
                        </w:p>
                        <w:p w:rsidR="001A14D2" w:rsidRDefault="00EF491B" w:rsidP="001A14D2">
                          <w:pPr>
                            <w:jc w:val="center"/>
                            <w:rPr>
                              <w:rFonts w:ascii="Trebuchet MS" w:hAnsi="Trebuchet MS"/>
                              <w:b/>
                            </w:rPr>
                          </w:pPr>
                          <w:r>
                            <w:rPr>
                              <w:rFonts w:ascii="Trebuchet MS" w:hAnsi="Trebuchet MS"/>
                              <w:b/>
                              <w:noProof/>
                              <w:lang w:val="en-GB" w:eastAsia="en-GB"/>
                            </w:rPr>
                            <w:drawing>
                              <wp:inline distT="0" distB="0" distL="0" distR="0" wp14:anchorId="14FDD1D2" wp14:editId="68672427">
                                <wp:extent cx="942975" cy="762000"/>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p>
                        <w:p w:rsidR="001A14D2" w:rsidRDefault="001A14D2" w:rsidP="001A14D2">
                          <w:pPr>
                            <w:jc w:val="center"/>
                            <w:rPr>
                              <w:rFonts w:ascii="Trebuchet MS" w:hAnsi="Trebuchet MS"/>
                              <w:b/>
                            </w:rPr>
                          </w:pPr>
                        </w:p>
                        <w:p w:rsidR="001A14D2" w:rsidRDefault="001A14D2" w:rsidP="001A14D2">
                          <w:pPr>
                            <w:jc w:val="center"/>
                            <w:rPr>
                              <w:rFonts w:ascii="Trebuchet MS" w:hAnsi="Trebuchet MS"/>
                              <w:b/>
                            </w:rPr>
                          </w:pPr>
                        </w:p>
                        <w:p w:rsidR="001A14D2" w:rsidRDefault="00EF491B" w:rsidP="001A14D2">
                          <w:pPr>
                            <w:jc w:val="center"/>
                            <w:rPr>
                              <w:rFonts w:ascii="Trebuchet MS" w:hAnsi="Trebuchet MS"/>
                              <w:b/>
                            </w:rPr>
                          </w:pPr>
                          <w:r>
                            <w:rPr>
                              <w:noProof/>
                              <w:lang w:val="en-GB" w:eastAsia="en-GB"/>
                            </w:rPr>
                            <w:drawing>
                              <wp:inline distT="0" distB="0" distL="0" distR="0" wp14:anchorId="57E2D537" wp14:editId="341A9225">
                                <wp:extent cx="1181735" cy="414655"/>
                                <wp:effectExtent l="0" t="0" r="0" b="4445"/>
                                <wp:docPr id="23" name="Immagine 7"/>
                                <wp:cNvGraphicFramePr/>
                                <a:graphic xmlns:a="http://schemas.openxmlformats.org/drawingml/2006/main">
                                  <a:graphicData uri="http://schemas.openxmlformats.org/drawingml/2006/picture">
                                    <pic:pic xmlns:pic="http://schemas.openxmlformats.org/drawingml/2006/picture">
                                      <pic:nvPicPr>
                                        <pic:cNvPr id="8" name="Immagin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735" cy="414655"/>
                                        </a:xfrm>
                                        <a:prstGeom prst="rect">
                                          <a:avLst/>
                                        </a:prstGeom>
                                        <a:noFill/>
                                      </pic:spPr>
                                    </pic:pic>
                                  </a:graphicData>
                                </a:graphic>
                              </wp:inline>
                            </w:drawing>
                          </w:r>
                        </w:p>
                        <w:p w:rsidR="001A14D2" w:rsidRDefault="001A14D2" w:rsidP="0074519F">
                          <w:pPr>
                            <w:jc w:val="center"/>
                            <w:rPr>
                              <w:rFonts w:ascii="Trebuchet MS" w:hAnsi="Trebuchet MS"/>
                              <w:b/>
                            </w:rPr>
                          </w:pPr>
                        </w:p>
                      </w:tc>
                    </w:tr>
                    <w:tr w:rsidR="001A14D2" w:rsidTr="001A14D2">
                      <w:tc>
                        <w:tcPr>
                          <w:tcW w:w="2414" w:type="dxa"/>
                        </w:tcPr>
                        <w:p w:rsidR="001A14D2" w:rsidRDefault="001A14D2" w:rsidP="006B16C7">
                          <w:pPr>
                            <w:rPr>
                              <w:rFonts w:ascii="Trebuchet MS" w:hAnsi="Trebuchet MS"/>
                              <w:b/>
                            </w:rPr>
                          </w:pPr>
                        </w:p>
                        <w:p w:rsidR="001A14D2" w:rsidRDefault="00EF491B" w:rsidP="006B16C7">
                          <w:pPr>
                            <w:rPr>
                              <w:rFonts w:ascii="Trebuchet MS" w:hAnsi="Trebuchet MS"/>
                              <w:b/>
                            </w:rPr>
                          </w:pPr>
                          <w:r>
                            <w:rPr>
                              <w:rFonts w:ascii="Trebuchet MS" w:hAnsi="Trebuchet MS"/>
                              <w:b/>
                              <w:noProof/>
                              <w:lang w:val="en-GB" w:eastAsia="en-GB"/>
                            </w:rPr>
                            <w:drawing>
                              <wp:inline distT="0" distB="0" distL="0" distR="0" wp14:anchorId="7A65763F" wp14:editId="217642CE">
                                <wp:extent cx="1352550" cy="3714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inline>
                            </w:drawing>
                          </w:r>
                        </w:p>
                        <w:p w:rsidR="001A14D2" w:rsidRDefault="001A14D2" w:rsidP="006B16C7">
                          <w:pPr>
                            <w:rPr>
                              <w:rFonts w:ascii="Trebuchet MS" w:hAnsi="Trebuchet MS"/>
                              <w:b/>
                            </w:rPr>
                          </w:pPr>
                        </w:p>
                        <w:p w:rsidR="001A14D2" w:rsidRDefault="00EF491B" w:rsidP="006B16C7">
                          <w:pPr>
                            <w:rPr>
                              <w:rFonts w:ascii="Trebuchet MS" w:hAnsi="Trebuchet MS"/>
                              <w:b/>
                            </w:rPr>
                          </w:pPr>
                          <w:r>
                            <w:rPr>
                              <w:rFonts w:ascii="Trebuchet MS" w:hAnsi="Trebuchet MS"/>
                              <w:b/>
                            </w:rPr>
                            <w:t xml:space="preserve">            </w:t>
                          </w:r>
                          <w:r>
                            <w:rPr>
                              <w:rFonts w:ascii="Trebuchet MS" w:hAnsi="Trebuchet MS"/>
                              <w:b/>
                              <w:noProof/>
                              <w:lang w:val="en-GB" w:eastAsia="en-GB"/>
                            </w:rPr>
                            <w:drawing>
                              <wp:inline distT="0" distB="0" distL="0" distR="0" wp14:anchorId="50ED8C50" wp14:editId="442CAABC">
                                <wp:extent cx="657225" cy="723900"/>
                                <wp:effectExtent l="0" t="0" r="952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rsidR="001A14D2" w:rsidRDefault="001A14D2" w:rsidP="006B16C7">
                          <w:pPr>
                            <w:rPr>
                              <w:rFonts w:ascii="Trebuchet MS" w:hAnsi="Trebuchet MS"/>
                              <w:b/>
                            </w:rPr>
                          </w:pPr>
                        </w:p>
                        <w:p w:rsidR="00EF491B" w:rsidRDefault="00EF491B" w:rsidP="006B16C7">
                          <w:pPr>
                            <w:rPr>
                              <w:rFonts w:ascii="Trebuchet MS" w:hAnsi="Trebuchet MS"/>
                              <w:b/>
                            </w:rPr>
                          </w:pPr>
                          <w:r>
                            <w:rPr>
                              <w:rFonts w:ascii="Trebuchet MS" w:hAnsi="Trebuchet MS"/>
                              <w:b/>
                              <w:noProof/>
                              <w:lang w:val="en-GB" w:eastAsia="en-GB"/>
                            </w:rPr>
                            <w:drawing>
                              <wp:inline distT="0" distB="0" distL="0" distR="0" wp14:anchorId="009EC7B1" wp14:editId="665F7929">
                                <wp:extent cx="1285875" cy="457200"/>
                                <wp:effectExtent l="0" t="0" r="952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rsidR="001A14D2" w:rsidRDefault="001A14D2" w:rsidP="006B16C7">
                          <w:pPr>
                            <w:rPr>
                              <w:rFonts w:ascii="Trebuchet MS" w:hAnsi="Trebuchet MS"/>
                              <w:b/>
                            </w:rPr>
                          </w:pPr>
                          <w:r>
                            <w:rPr>
                              <w:rFonts w:ascii="Trebuchet MS" w:hAnsi="Trebuchet MS"/>
                              <w:b/>
                              <w:noProof/>
                              <w:lang w:val="en-GB" w:eastAsia="en-GB"/>
                            </w:rPr>
                            <w:drawing>
                              <wp:inline distT="0" distB="0" distL="0" distR="0" wp14:anchorId="77B80C02" wp14:editId="6AB1A687">
                                <wp:extent cx="1314450" cy="25717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2571750"/>
                                        </a:xfrm>
                                        <a:prstGeom prst="rect">
                                          <a:avLst/>
                                        </a:prstGeom>
                                        <a:noFill/>
                                        <a:ln>
                                          <a:noFill/>
                                        </a:ln>
                                      </pic:spPr>
                                    </pic:pic>
                                  </a:graphicData>
                                </a:graphic>
                              </wp:inline>
                            </w:drawing>
                          </w:r>
                        </w:p>
                      </w:tc>
                    </w:tr>
                  </w:tbl>
                  <w:p w:rsidR="001A14D2" w:rsidRDefault="001A14D2" w:rsidP="006B16C7">
                    <w:pPr>
                      <w:rPr>
                        <w:rFonts w:ascii="Trebuchet MS" w:hAnsi="Trebuchet MS"/>
                        <w:b/>
                      </w:rPr>
                    </w:pP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9CCB48E" wp14:editId="3D37A485">
              <wp:simplePos x="0" y="0"/>
              <wp:positionH relativeFrom="column">
                <wp:posOffset>4889500</wp:posOffset>
              </wp:positionH>
              <wp:positionV relativeFrom="paragraph">
                <wp:posOffset>-25400</wp:posOffset>
              </wp:positionV>
              <wp:extent cx="0" cy="8895080"/>
              <wp:effectExtent l="12700" t="12700" r="6350" b="762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508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pt" to="385pt,6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" strokecolor="nav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AF4"/>
    <w:multiLevelType w:val="hybridMultilevel"/>
    <w:tmpl w:val="FF6C627A"/>
    <w:lvl w:ilvl="0" w:tplc="376C803C">
      <w:start w:val="1"/>
      <w:numFmt w:val="bullet"/>
      <w:lvlText w:val="-"/>
      <w:lvlJc w:val="left"/>
      <w:pPr>
        <w:tabs>
          <w:tab w:val="num" w:pos="460"/>
        </w:tabs>
        <w:ind w:left="460" w:hanging="360"/>
      </w:pPr>
      <w:rPr>
        <w:rFonts w:ascii="Trebuchet MS" w:eastAsia="Times New Roman" w:hAnsi="Trebuchet MS" w:cs="Times New Roman" w:hint="default"/>
      </w:rPr>
    </w:lvl>
    <w:lvl w:ilvl="1" w:tplc="04100003" w:tentative="1">
      <w:start w:val="1"/>
      <w:numFmt w:val="bullet"/>
      <w:lvlText w:val="o"/>
      <w:lvlJc w:val="left"/>
      <w:pPr>
        <w:tabs>
          <w:tab w:val="num" w:pos="1180"/>
        </w:tabs>
        <w:ind w:left="1180" w:hanging="360"/>
      </w:pPr>
      <w:rPr>
        <w:rFonts w:ascii="Courier New" w:hAnsi="Courier New" w:cs="Courier New" w:hint="default"/>
      </w:rPr>
    </w:lvl>
    <w:lvl w:ilvl="2" w:tplc="04100005" w:tentative="1">
      <w:start w:val="1"/>
      <w:numFmt w:val="bullet"/>
      <w:lvlText w:val=""/>
      <w:lvlJc w:val="left"/>
      <w:pPr>
        <w:tabs>
          <w:tab w:val="num" w:pos="1900"/>
        </w:tabs>
        <w:ind w:left="1900" w:hanging="360"/>
      </w:pPr>
      <w:rPr>
        <w:rFonts w:ascii="Wingdings" w:hAnsi="Wingdings" w:hint="default"/>
      </w:rPr>
    </w:lvl>
    <w:lvl w:ilvl="3" w:tplc="04100001" w:tentative="1">
      <w:start w:val="1"/>
      <w:numFmt w:val="bullet"/>
      <w:lvlText w:val=""/>
      <w:lvlJc w:val="left"/>
      <w:pPr>
        <w:tabs>
          <w:tab w:val="num" w:pos="2620"/>
        </w:tabs>
        <w:ind w:left="2620" w:hanging="360"/>
      </w:pPr>
      <w:rPr>
        <w:rFonts w:ascii="Symbol" w:hAnsi="Symbol" w:hint="default"/>
      </w:rPr>
    </w:lvl>
    <w:lvl w:ilvl="4" w:tplc="04100003" w:tentative="1">
      <w:start w:val="1"/>
      <w:numFmt w:val="bullet"/>
      <w:lvlText w:val="o"/>
      <w:lvlJc w:val="left"/>
      <w:pPr>
        <w:tabs>
          <w:tab w:val="num" w:pos="3340"/>
        </w:tabs>
        <w:ind w:left="3340" w:hanging="360"/>
      </w:pPr>
      <w:rPr>
        <w:rFonts w:ascii="Courier New" w:hAnsi="Courier New" w:cs="Courier New" w:hint="default"/>
      </w:rPr>
    </w:lvl>
    <w:lvl w:ilvl="5" w:tplc="04100005" w:tentative="1">
      <w:start w:val="1"/>
      <w:numFmt w:val="bullet"/>
      <w:lvlText w:val=""/>
      <w:lvlJc w:val="left"/>
      <w:pPr>
        <w:tabs>
          <w:tab w:val="num" w:pos="4060"/>
        </w:tabs>
        <w:ind w:left="4060" w:hanging="360"/>
      </w:pPr>
      <w:rPr>
        <w:rFonts w:ascii="Wingdings" w:hAnsi="Wingdings" w:hint="default"/>
      </w:rPr>
    </w:lvl>
    <w:lvl w:ilvl="6" w:tplc="04100001" w:tentative="1">
      <w:start w:val="1"/>
      <w:numFmt w:val="bullet"/>
      <w:lvlText w:val=""/>
      <w:lvlJc w:val="left"/>
      <w:pPr>
        <w:tabs>
          <w:tab w:val="num" w:pos="4780"/>
        </w:tabs>
        <w:ind w:left="4780" w:hanging="360"/>
      </w:pPr>
      <w:rPr>
        <w:rFonts w:ascii="Symbol" w:hAnsi="Symbol" w:hint="default"/>
      </w:rPr>
    </w:lvl>
    <w:lvl w:ilvl="7" w:tplc="04100003" w:tentative="1">
      <w:start w:val="1"/>
      <w:numFmt w:val="bullet"/>
      <w:lvlText w:val="o"/>
      <w:lvlJc w:val="left"/>
      <w:pPr>
        <w:tabs>
          <w:tab w:val="num" w:pos="5500"/>
        </w:tabs>
        <w:ind w:left="5500" w:hanging="360"/>
      </w:pPr>
      <w:rPr>
        <w:rFonts w:ascii="Courier New" w:hAnsi="Courier New" w:cs="Courier New" w:hint="default"/>
      </w:rPr>
    </w:lvl>
    <w:lvl w:ilvl="8" w:tplc="04100005" w:tentative="1">
      <w:start w:val="1"/>
      <w:numFmt w:val="bullet"/>
      <w:lvlText w:val=""/>
      <w:lvlJc w:val="left"/>
      <w:pPr>
        <w:tabs>
          <w:tab w:val="num" w:pos="6220"/>
        </w:tabs>
        <w:ind w:left="6220" w:hanging="360"/>
      </w:pPr>
      <w:rPr>
        <w:rFonts w:ascii="Wingdings" w:hAnsi="Wingdings" w:hint="default"/>
      </w:rPr>
    </w:lvl>
  </w:abstractNum>
  <w:abstractNum w:abstractNumId="1">
    <w:nsid w:val="1A7C3C9E"/>
    <w:multiLevelType w:val="hybridMultilevel"/>
    <w:tmpl w:val="174E82EC"/>
    <w:lvl w:ilvl="0" w:tplc="2A10F666">
      <w:start w:val="2"/>
      <w:numFmt w:val="bullet"/>
      <w:lvlText w:val="-"/>
      <w:lvlJc w:val="left"/>
      <w:pPr>
        <w:tabs>
          <w:tab w:val="num" w:pos="360"/>
        </w:tabs>
        <w:ind w:left="360" w:hanging="360"/>
      </w:pPr>
      <w:rPr>
        <w:rFonts w:ascii="Times New Roman" w:hAnsi="Times New Roman" w:cs="Times New Roman" w:hint="default"/>
      </w:rPr>
    </w:lvl>
    <w:lvl w:ilvl="1" w:tplc="4196848A">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7B74ACB"/>
    <w:multiLevelType w:val="hybridMultilevel"/>
    <w:tmpl w:val="F6FCC240"/>
    <w:lvl w:ilvl="0" w:tplc="105A9648">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3575C9A"/>
    <w:multiLevelType w:val="hybridMultilevel"/>
    <w:tmpl w:val="851CF1C8"/>
    <w:lvl w:ilvl="0" w:tplc="24FE84EE">
      <w:start w:val="1"/>
      <w:numFmt w:val="bullet"/>
      <w:lvlText w:val=""/>
      <w:lvlJc w:val="left"/>
      <w:pPr>
        <w:tabs>
          <w:tab w:val="num" w:pos="820"/>
        </w:tabs>
        <w:ind w:left="820" w:hanging="360"/>
      </w:pPr>
      <w:rPr>
        <w:rFonts w:ascii="Symbol" w:hAnsi="Symbol" w:hint="default"/>
      </w:rPr>
    </w:lvl>
    <w:lvl w:ilvl="1" w:tplc="04100003" w:tentative="1">
      <w:start w:val="1"/>
      <w:numFmt w:val="bullet"/>
      <w:lvlText w:val="o"/>
      <w:lvlJc w:val="left"/>
      <w:pPr>
        <w:tabs>
          <w:tab w:val="num" w:pos="1540"/>
        </w:tabs>
        <w:ind w:left="1540" w:hanging="360"/>
      </w:pPr>
      <w:rPr>
        <w:rFonts w:ascii="Courier New" w:hAnsi="Courier New" w:cs="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cs="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cs="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4">
    <w:nsid w:val="3D2D2D4C"/>
    <w:multiLevelType w:val="singleLevel"/>
    <w:tmpl w:val="9FC8380A"/>
    <w:lvl w:ilvl="0">
      <w:start w:val="1"/>
      <w:numFmt w:val="decimal"/>
      <w:lvlText w:val="%1)"/>
      <w:lvlJc w:val="left"/>
      <w:pPr>
        <w:tabs>
          <w:tab w:val="num" w:pos="360"/>
        </w:tabs>
        <w:ind w:left="360" w:hanging="360"/>
      </w:pPr>
      <w:rPr>
        <w:rFonts w:hint="default"/>
      </w:rPr>
    </w:lvl>
  </w:abstractNum>
  <w:abstractNum w:abstractNumId="5">
    <w:nsid w:val="3FD217DE"/>
    <w:multiLevelType w:val="hybridMultilevel"/>
    <w:tmpl w:val="945ACD14"/>
    <w:lvl w:ilvl="0" w:tplc="32D4765E">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8B05ADB"/>
    <w:multiLevelType w:val="hybridMultilevel"/>
    <w:tmpl w:val="9962E29C"/>
    <w:lvl w:ilvl="0" w:tplc="D636771A">
      <w:start w:val="1"/>
      <w:numFmt w:val="bullet"/>
      <w:lvlText w:val=""/>
      <w:lvlJc w:val="left"/>
      <w:pPr>
        <w:tabs>
          <w:tab w:val="num" w:pos="820"/>
        </w:tabs>
        <w:ind w:left="820" w:hanging="360"/>
      </w:pPr>
      <w:rPr>
        <w:rFonts w:ascii="Symbol" w:hAnsi="Symbol" w:hint="default"/>
      </w:rPr>
    </w:lvl>
    <w:lvl w:ilvl="1" w:tplc="04100003" w:tentative="1">
      <w:start w:val="1"/>
      <w:numFmt w:val="bullet"/>
      <w:lvlText w:val="o"/>
      <w:lvlJc w:val="left"/>
      <w:pPr>
        <w:tabs>
          <w:tab w:val="num" w:pos="1540"/>
        </w:tabs>
        <w:ind w:left="1540" w:hanging="360"/>
      </w:pPr>
      <w:rPr>
        <w:rFonts w:ascii="Courier New" w:hAnsi="Courier New" w:cs="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cs="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cs="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7">
    <w:nsid w:val="586D1C53"/>
    <w:multiLevelType w:val="hybridMultilevel"/>
    <w:tmpl w:val="AFC45E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EA77413"/>
    <w:multiLevelType w:val="hybridMultilevel"/>
    <w:tmpl w:val="9CA62B1A"/>
    <w:lvl w:ilvl="0" w:tplc="ECB81178">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65454B50"/>
    <w:multiLevelType w:val="hybridMultilevel"/>
    <w:tmpl w:val="1B2A709C"/>
    <w:lvl w:ilvl="0" w:tplc="24FE84E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7EC1974"/>
    <w:multiLevelType w:val="hybridMultilevel"/>
    <w:tmpl w:val="BC6629FA"/>
    <w:lvl w:ilvl="0" w:tplc="8E2CC686">
      <w:start w:val="1"/>
      <w:numFmt w:val="decimal"/>
      <w:lvlText w:val="%1)"/>
      <w:lvlJc w:val="left"/>
      <w:pPr>
        <w:tabs>
          <w:tab w:val="num" w:pos="780"/>
        </w:tabs>
        <w:ind w:left="78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nsid w:val="6E933E77"/>
    <w:multiLevelType w:val="singleLevel"/>
    <w:tmpl w:val="2A10F666"/>
    <w:lvl w:ilvl="0">
      <w:start w:val="2"/>
      <w:numFmt w:val="bullet"/>
      <w:lvlText w:val="-"/>
      <w:lvlJc w:val="left"/>
      <w:pPr>
        <w:tabs>
          <w:tab w:val="num" w:pos="360"/>
        </w:tabs>
        <w:ind w:left="360" w:hanging="360"/>
      </w:pPr>
      <w:rPr>
        <w:rFonts w:ascii="Times New Roman" w:hAnsi="Times New Roman" w:cs="Times New Roman" w:hint="default"/>
      </w:rPr>
    </w:lvl>
  </w:abstractNum>
  <w:num w:numId="1">
    <w:abstractNumId w:val="7"/>
  </w:num>
  <w:num w:numId="2">
    <w:abstractNumId w:val="2"/>
  </w:num>
  <w:num w:numId="3">
    <w:abstractNumId w:val="5"/>
  </w:num>
  <w:num w:numId="4">
    <w:abstractNumId w:val="6"/>
  </w:num>
  <w:num w:numId="5">
    <w:abstractNumId w:val="0"/>
  </w:num>
  <w:num w:numId="6">
    <w:abstractNumId w:val="3"/>
  </w:num>
  <w:num w:numId="7">
    <w:abstractNumId w:val="9"/>
  </w:num>
  <w:num w:numId="8">
    <w:abstractNumId w:val="11"/>
  </w:num>
  <w:num w:numId="9">
    <w:abstractNumId w:val="8"/>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C7"/>
    <w:rsid w:val="00042C74"/>
    <w:rsid w:val="00051276"/>
    <w:rsid w:val="00057B49"/>
    <w:rsid w:val="00062A8D"/>
    <w:rsid w:val="00067333"/>
    <w:rsid w:val="000675A4"/>
    <w:rsid w:val="000754F1"/>
    <w:rsid w:val="00080A29"/>
    <w:rsid w:val="000874D3"/>
    <w:rsid w:val="000A7EC1"/>
    <w:rsid w:val="000B1EF0"/>
    <w:rsid w:val="000E3AE7"/>
    <w:rsid w:val="000E3B59"/>
    <w:rsid w:val="000E4A76"/>
    <w:rsid w:val="000F0177"/>
    <w:rsid w:val="001055E7"/>
    <w:rsid w:val="0013386B"/>
    <w:rsid w:val="001534B5"/>
    <w:rsid w:val="00161158"/>
    <w:rsid w:val="001648E7"/>
    <w:rsid w:val="001827A0"/>
    <w:rsid w:val="001A14D2"/>
    <w:rsid w:val="001A35B1"/>
    <w:rsid w:val="001C2795"/>
    <w:rsid w:val="001D3262"/>
    <w:rsid w:val="001E5762"/>
    <w:rsid w:val="001F09AC"/>
    <w:rsid w:val="00203348"/>
    <w:rsid w:val="0020601E"/>
    <w:rsid w:val="00213C78"/>
    <w:rsid w:val="002210ED"/>
    <w:rsid w:val="002319B8"/>
    <w:rsid w:val="00243C78"/>
    <w:rsid w:val="002573E8"/>
    <w:rsid w:val="00264F48"/>
    <w:rsid w:val="00266A38"/>
    <w:rsid w:val="00271BD0"/>
    <w:rsid w:val="002738FB"/>
    <w:rsid w:val="00273BAA"/>
    <w:rsid w:val="00275027"/>
    <w:rsid w:val="00284948"/>
    <w:rsid w:val="0029255C"/>
    <w:rsid w:val="00292E69"/>
    <w:rsid w:val="002A12C9"/>
    <w:rsid w:val="002B16F4"/>
    <w:rsid w:val="002B2B37"/>
    <w:rsid w:val="002D1138"/>
    <w:rsid w:val="002F7FCE"/>
    <w:rsid w:val="003013BF"/>
    <w:rsid w:val="00304A31"/>
    <w:rsid w:val="00307F84"/>
    <w:rsid w:val="0033239E"/>
    <w:rsid w:val="00340658"/>
    <w:rsid w:val="003500AD"/>
    <w:rsid w:val="00351CD2"/>
    <w:rsid w:val="003651C2"/>
    <w:rsid w:val="00384910"/>
    <w:rsid w:val="00394DA8"/>
    <w:rsid w:val="003A13E1"/>
    <w:rsid w:val="003B1806"/>
    <w:rsid w:val="003D6B75"/>
    <w:rsid w:val="003F3FCE"/>
    <w:rsid w:val="003F70E2"/>
    <w:rsid w:val="00403D60"/>
    <w:rsid w:val="0043161A"/>
    <w:rsid w:val="00432C4A"/>
    <w:rsid w:val="004374F4"/>
    <w:rsid w:val="0044172C"/>
    <w:rsid w:val="00454EF7"/>
    <w:rsid w:val="00460B33"/>
    <w:rsid w:val="00462FE7"/>
    <w:rsid w:val="00474BC9"/>
    <w:rsid w:val="00481CCD"/>
    <w:rsid w:val="004B092B"/>
    <w:rsid w:val="004C4BB6"/>
    <w:rsid w:val="004F5020"/>
    <w:rsid w:val="004F5DC2"/>
    <w:rsid w:val="00505C46"/>
    <w:rsid w:val="00510519"/>
    <w:rsid w:val="005154A5"/>
    <w:rsid w:val="00524005"/>
    <w:rsid w:val="0053297A"/>
    <w:rsid w:val="005405D3"/>
    <w:rsid w:val="00552DF7"/>
    <w:rsid w:val="00560C57"/>
    <w:rsid w:val="005638E6"/>
    <w:rsid w:val="005817B4"/>
    <w:rsid w:val="00584041"/>
    <w:rsid w:val="005B15D4"/>
    <w:rsid w:val="005B1E33"/>
    <w:rsid w:val="005B7103"/>
    <w:rsid w:val="005E13DD"/>
    <w:rsid w:val="005E19F5"/>
    <w:rsid w:val="005F1AF8"/>
    <w:rsid w:val="005F50B9"/>
    <w:rsid w:val="00610433"/>
    <w:rsid w:val="0061308A"/>
    <w:rsid w:val="00615C18"/>
    <w:rsid w:val="00621408"/>
    <w:rsid w:val="006347A8"/>
    <w:rsid w:val="00641BC7"/>
    <w:rsid w:val="00650D94"/>
    <w:rsid w:val="00651952"/>
    <w:rsid w:val="00666524"/>
    <w:rsid w:val="00672CC7"/>
    <w:rsid w:val="00674BB2"/>
    <w:rsid w:val="00681DFB"/>
    <w:rsid w:val="00695541"/>
    <w:rsid w:val="006A0685"/>
    <w:rsid w:val="006A5EC2"/>
    <w:rsid w:val="006B024D"/>
    <w:rsid w:val="006B06A0"/>
    <w:rsid w:val="006B08F3"/>
    <w:rsid w:val="006B16C7"/>
    <w:rsid w:val="006B5F2B"/>
    <w:rsid w:val="006D1725"/>
    <w:rsid w:val="006D4FF0"/>
    <w:rsid w:val="006E4F1A"/>
    <w:rsid w:val="006E75A2"/>
    <w:rsid w:val="006F770D"/>
    <w:rsid w:val="00710241"/>
    <w:rsid w:val="0071474B"/>
    <w:rsid w:val="00715864"/>
    <w:rsid w:val="007167A3"/>
    <w:rsid w:val="00716BD7"/>
    <w:rsid w:val="00731D5A"/>
    <w:rsid w:val="00736281"/>
    <w:rsid w:val="00743D91"/>
    <w:rsid w:val="0074519F"/>
    <w:rsid w:val="00747944"/>
    <w:rsid w:val="00765488"/>
    <w:rsid w:val="00786C63"/>
    <w:rsid w:val="007B5718"/>
    <w:rsid w:val="007C19AD"/>
    <w:rsid w:val="007C5CBF"/>
    <w:rsid w:val="007E0392"/>
    <w:rsid w:val="007E69B8"/>
    <w:rsid w:val="007E771E"/>
    <w:rsid w:val="007F5B11"/>
    <w:rsid w:val="0080166B"/>
    <w:rsid w:val="00804CD6"/>
    <w:rsid w:val="008065A5"/>
    <w:rsid w:val="00836ED9"/>
    <w:rsid w:val="008468E8"/>
    <w:rsid w:val="00876B79"/>
    <w:rsid w:val="008822EA"/>
    <w:rsid w:val="008A21BC"/>
    <w:rsid w:val="008B4A4E"/>
    <w:rsid w:val="008C3F9E"/>
    <w:rsid w:val="008C50EA"/>
    <w:rsid w:val="008C5601"/>
    <w:rsid w:val="008F4E6C"/>
    <w:rsid w:val="00916A71"/>
    <w:rsid w:val="00922E73"/>
    <w:rsid w:val="00923FC6"/>
    <w:rsid w:val="00925E3F"/>
    <w:rsid w:val="0093115B"/>
    <w:rsid w:val="009320CB"/>
    <w:rsid w:val="009410EA"/>
    <w:rsid w:val="0095529A"/>
    <w:rsid w:val="0096002B"/>
    <w:rsid w:val="00960369"/>
    <w:rsid w:val="009926C1"/>
    <w:rsid w:val="00994399"/>
    <w:rsid w:val="009A083B"/>
    <w:rsid w:val="009A3315"/>
    <w:rsid w:val="009A6397"/>
    <w:rsid w:val="009A740D"/>
    <w:rsid w:val="009A7E3B"/>
    <w:rsid w:val="009E0DAA"/>
    <w:rsid w:val="00A01548"/>
    <w:rsid w:val="00A115CA"/>
    <w:rsid w:val="00A20A98"/>
    <w:rsid w:val="00A50F97"/>
    <w:rsid w:val="00A557D4"/>
    <w:rsid w:val="00A57D3C"/>
    <w:rsid w:val="00A87EFE"/>
    <w:rsid w:val="00AA12C1"/>
    <w:rsid w:val="00AA6138"/>
    <w:rsid w:val="00AA7C92"/>
    <w:rsid w:val="00AA7FD2"/>
    <w:rsid w:val="00AC399D"/>
    <w:rsid w:val="00AC6FCC"/>
    <w:rsid w:val="00AD07BB"/>
    <w:rsid w:val="00AD6250"/>
    <w:rsid w:val="00AE528A"/>
    <w:rsid w:val="00AE6343"/>
    <w:rsid w:val="00AF127C"/>
    <w:rsid w:val="00AF3C2F"/>
    <w:rsid w:val="00B14E2C"/>
    <w:rsid w:val="00B16D93"/>
    <w:rsid w:val="00B17BCA"/>
    <w:rsid w:val="00B2361B"/>
    <w:rsid w:val="00B23A8B"/>
    <w:rsid w:val="00B252DB"/>
    <w:rsid w:val="00B27DE6"/>
    <w:rsid w:val="00B322B9"/>
    <w:rsid w:val="00B43418"/>
    <w:rsid w:val="00B762A2"/>
    <w:rsid w:val="00BA2C07"/>
    <w:rsid w:val="00BA2E3D"/>
    <w:rsid w:val="00BB2445"/>
    <w:rsid w:val="00BC2512"/>
    <w:rsid w:val="00BD36E8"/>
    <w:rsid w:val="00BE0419"/>
    <w:rsid w:val="00BE5035"/>
    <w:rsid w:val="00BF013C"/>
    <w:rsid w:val="00C13CFE"/>
    <w:rsid w:val="00C20896"/>
    <w:rsid w:val="00C34B53"/>
    <w:rsid w:val="00C43FD5"/>
    <w:rsid w:val="00C4614B"/>
    <w:rsid w:val="00C500DB"/>
    <w:rsid w:val="00C5292F"/>
    <w:rsid w:val="00C62C94"/>
    <w:rsid w:val="00C63EEA"/>
    <w:rsid w:val="00C656AB"/>
    <w:rsid w:val="00C70B5E"/>
    <w:rsid w:val="00C97C1A"/>
    <w:rsid w:val="00CA1EB1"/>
    <w:rsid w:val="00CB07BE"/>
    <w:rsid w:val="00CD52D6"/>
    <w:rsid w:val="00CE3592"/>
    <w:rsid w:val="00D40FE3"/>
    <w:rsid w:val="00D46059"/>
    <w:rsid w:val="00D46382"/>
    <w:rsid w:val="00D52B3D"/>
    <w:rsid w:val="00D54E56"/>
    <w:rsid w:val="00D56066"/>
    <w:rsid w:val="00D67B89"/>
    <w:rsid w:val="00D73A11"/>
    <w:rsid w:val="00D76A32"/>
    <w:rsid w:val="00D94583"/>
    <w:rsid w:val="00D9708E"/>
    <w:rsid w:val="00DA1B14"/>
    <w:rsid w:val="00DB42D9"/>
    <w:rsid w:val="00DC16C9"/>
    <w:rsid w:val="00DC3368"/>
    <w:rsid w:val="00DD6FA6"/>
    <w:rsid w:val="00DE417F"/>
    <w:rsid w:val="00DE5106"/>
    <w:rsid w:val="00DF7EC5"/>
    <w:rsid w:val="00E1368A"/>
    <w:rsid w:val="00E17AB3"/>
    <w:rsid w:val="00E17C56"/>
    <w:rsid w:val="00E35614"/>
    <w:rsid w:val="00E93AC5"/>
    <w:rsid w:val="00EB072B"/>
    <w:rsid w:val="00EB24B0"/>
    <w:rsid w:val="00EC3435"/>
    <w:rsid w:val="00ED0F90"/>
    <w:rsid w:val="00EE778B"/>
    <w:rsid w:val="00EF491B"/>
    <w:rsid w:val="00F107F4"/>
    <w:rsid w:val="00F146B4"/>
    <w:rsid w:val="00F35770"/>
    <w:rsid w:val="00F426BF"/>
    <w:rsid w:val="00F54D0E"/>
    <w:rsid w:val="00F6034A"/>
    <w:rsid w:val="00F63AFF"/>
    <w:rsid w:val="00F70A93"/>
    <w:rsid w:val="00F92E5A"/>
    <w:rsid w:val="00F9558D"/>
    <w:rsid w:val="00FB5763"/>
    <w:rsid w:val="00FB7D9A"/>
    <w:rsid w:val="00FC1E99"/>
    <w:rsid w:val="00FE670B"/>
    <w:rsid w:val="00FF1A48"/>
    <w:rsid w:val="00FF1E05"/>
    <w:rsid w:val="00FF4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16C7"/>
  </w:style>
  <w:style w:type="paragraph" w:styleId="Titolo2">
    <w:name w:val="heading 2"/>
    <w:basedOn w:val="Normale"/>
    <w:next w:val="Normale"/>
    <w:qFormat/>
    <w:rsid w:val="006B16C7"/>
    <w:pPr>
      <w:keepNext/>
      <w:ind w:left="142"/>
      <w:jc w:val="both"/>
      <w:outlineLvl w:val="1"/>
    </w:pPr>
    <w:rPr>
      <w:b/>
      <w:i/>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B16C7"/>
    <w:pPr>
      <w:tabs>
        <w:tab w:val="center" w:pos="4819"/>
        <w:tab w:val="right" w:pos="9638"/>
      </w:tabs>
    </w:pPr>
  </w:style>
  <w:style w:type="paragraph" w:styleId="Pidipagina">
    <w:name w:val="footer"/>
    <w:basedOn w:val="Normale"/>
    <w:rsid w:val="006B16C7"/>
    <w:pPr>
      <w:tabs>
        <w:tab w:val="center" w:pos="4819"/>
        <w:tab w:val="right" w:pos="9638"/>
      </w:tabs>
    </w:pPr>
  </w:style>
  <w:style w:type="character" w:styleId="Collegamentoipertestuale">
    <w:name w:val="Hyperlink"/>
    <w:rsid w:val="006B16C7"/>
    <w:rPr>
      <w:color w:val="0000FF"/>
      <w:u w:val="single"/>
    </w:rPr>
  </w:style>
  <w:style w:type="character" w:customStyle="1" w:styleId="LidiaConti">
    <w:name w:val="Lidia Conti"/>
    <w:semiHidden/>
    <w:rsid w:val="00672CC7"/>
    <w:rPr>
      <w:rFonts w:ascii="Arial" w:hAnsi="Arial" w:cs="Arial"/>
      <w:color w:val="auto"/>
      <w:sz w:val="20"/>
      <w:szCs w:val="20"/>
    </w:rPr>
  </w:style>
  <w:style w:type="paragraph" w:styleId="Testonotaapidipagina">
    <w:name w:val="footnote text"/>
    <w:basedOn w:val="Normale"/>
    <w:semiHidden/>
    <w:rsid w:val="003F70E2"/>
  </w:style>
  <w:style w:type="character" w:styleId="Rimandonotaapidipagina">
    <w:name w:val="footnote reference"/>
    <w:semiHidden/>
    <w:rsid w:val="003F70E2"/>
    <w:rPr>
      <w:vertAlign w:val="superscript"/>
    </w:rPr>
  </w:style>
  <w:style w:type="table" w:styleId="Grigliatabella">
    <w:name w:val="Table Grid"/>
    <w:basedOn w:val="Tabellanormale"/>
    <w:rsid w:val="00AF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7E0392"/>
    <w:rPr>
      <w:rFonts w:ascii="Tahoma" w:hAnsi="Tahoma" w:cs="Tahoma"/>
      <w:sz w:val="16"/>
      <w:szCs w:val="16"/>
    </w:rPr>
  </w:style>
  <w:style w:type="character" w:customStyle="1" w:styleId="TestofumettoCarattere">
    <w:name w:val="Testo fumetto Carattere"/>
    <w:basedOn w:val="Carpredefinitoparagrafo"/>
    <w:link w:val="Testofumetto"/>
    <w:rsid w:val="007E0392"/>
    <w:rPr>
      <w:rFonts w:ascii="Tahoma" w:hAnsi="Tahoma" w:cs="Tahoma"/>
      <w:sz w:val="16"/>
      <w:szCs w:val="16"/>
    </w:rPr>
  </w:style>
  <w:style w:type="paragraph" w:styleId="Paragrafoelenco">
    <w:name w:val="List Paragraph"/>
    <w:basedOn w:val="Normale"/>
    <w:uiPriority w:val="34"/>
    <w:qFormat/>
    <w:rsid w:val="001A35B1"/>
    <w:pPr>
      <w:ind w:left="720"/>
      <w:contextualSpacing/>
    </w:pPr>
  </w:style>
  <w:style w:type="paragraph" w:styleId="Rientrocorpodeltesto2">
    <w:name w:val="Body Text Indent 2"/>
    <w:basedOn w:val="Normale"/>
    <w:link w:val="Rientrocorpodeltesto2Carattere"/>
    <w:rsid w:val="000754F1"/>
    <w:pPr>
      <w:ind w:left="1276" w:hanging="1276"/>
    </w:pPr>
    <w:rPr>
      <w:sz w:val="24"/>
      <w:szCs w:val="24"/>
    </w:rPr>
  </w:style>
  <w:style w:type="character" w:customStyle="1" w:styleId="Rientrocorpodeltesto2Carattere">
    <w:name w:val="Rientro corpo del testo 2 Carattere"/>
    <w:basedOn w:val="Carpredefinitoparagrafo"/>
    <w:link w:val="Rientrocorpodeltesto2"/>
    <w:rsid w:val="000754F1"/>
    <w:rPr>
      <w:sz w:val="24"/>
      <w:szCs w:val="24"/>
    </w:rPr>
  </w:style>
  <w:style w:type="paragraph" w:styleId="Titolo">
    <w:name w:val="Title"/>
    <w:basedOn w:val="Normale"/>
    <w:link w:val="TitoloCarattere"/>
    <w:uiPriority w:val="99"/>
    <w:qFormat/>
    <w:rsid w:val="000754F1"/>
    <w:pPr>
      <w:jc w:val="center"/>
    </w:pPr>
    <w:rPr>
      <w:b/>
      <w:bCs/>
    </w:rPr>
  </w:style>
  <w:style w:type="character" w:customStyle="1" w:styleId="TitoloCarattere">
    <w:name w:val="Titolo Carattere"/>
    <w:basedOn w:val="Carpredefinitoparagrafo"/>
    <w:link w:val="Titolo"/>
    <w:uiPriority w:val="99"/>
    <w:rsid w:val="000754F1"/>
    <w:rPr>
      <w:b/>
      <w:bCs/>
    </w:rPr>
  </w:style>
  <w:style w:type="paragraph" w:customStyle="1" w:styleId="TESTOsenzaRIENTRO">
    <w:name w:val="TESTO senza RIENTRO"/>
    <w:basedOn w:val="Normale"/>
    <w:uiPriority w:val="99"/>
    <w:rsid w:val="000754F1"/>
    <w:pPr>
      <w:spacing w:after="240"/>
      <w:jc w:val="both"/>
    </w:pPr>
    <w:rPr>
      <w:sz w:val="22"/>
      <w:szCs w:val="22"/>
    </w:rPr>
  </w:style>
  <w:style w:type="paragraph" w:styleId="Corpodeltesto2">
    <w:name w:val="Body Text 2"/>
    <w:basedOn w:val="Normale"/>
    <w:link w:val="Corpodeltesto2Carattere"/>
    <w:uiPriority w:val="99"/>
    <w:rsid w:val="00271BD0"/>
    <w:pPr>
      <w:spacing w:after="120" w:line="480" w:lineRule="auto"/>
    </w:pPr>
  </w:style>
  <w:style w:type="character" w:customStyle="1" w:styleId="Corpodeltesto2Carattere">
    <w:name w:val="Corpo del testo 2 Carattere"/>
    <w:basedOn w:val="Carpredefinitoparagrafo"/>
    <w:link w:val="Corpodeltesto2"/>
    <w:uiPriority w:val="99"/>
    <w:rsid w:val="00271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16C7"/>
  </w:style>
  <w:style w:type="paragraph" w:styleId="Titolo2">
    <w:name w:val="heading 2"/>
    <w:basedOn w:val="Normale"/>
    <w:next w:val="Normale"/>
    <w:qFormat/>
    <w:rsid w:val="006B16C7"/>
    <w:pPr>
      <w:keepNext/>
      <w:ind w:left="142"/>
      <w:jc w:val="both"/>
      <w:outlineLvl w:val="1"/>
    </w:pPr>
    <w:rPr>
      <w:b/>
      <w:i/>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B16C7"/>
    <w:pPr>
      <w:tabs>
        <w:tab w:val="center" w:pos="4819"/>
        <w:tab w:val="right" w:pos="9638"/>
      </w:tabs>
    </w:pPr>
  </w:style>
  <w:style w:type="paragraph" w:styleId="Pidipagina">
    <w:name w:val="footer"/>
    <w:basedOn w:val="Normale"/>
    <w:rsid w:val="006B16C7"/>
    <w:pPr>
      <w:tabs>
        <w:tab w:val="center" w:pos="4819"/>
        <w:tab w:val="right" w:pos="9638"/>
      </w:tabs>
    </w:pPr>
  </w:style>
  <w:style w:type="character" w:styleId="Collegamentoipertestuale">
    <w:name w:val="Hyperlink"/>
    <w:rsid w:val="006B16C7"/>
    <w:rPr>
      <w:color w:val="0000FF"/>
      <w:u w:val="single"/>
    </w:rPr>
  </w:style>
  <w:style w:type="character" w:customStyle="1" w:styleId="LidiaConti">
    <w:name w:val="Lidia Conti"/>
    <w:semiHidden/>
    <w:rsid w:val="00672CC7"/>
    <w:rPr>
      <w:rFonts w:ascii="Arial" w:hAnsi="Arial" w:cs="Arial"/>
      <w:color w:val="auto"/>
      <w:sz w:val="20"/>
      <w:szCs w:val="20"/>
    </w:rPr>
  </w:style>
  <w:style w:type="paragraph" w:styleId="Testonotaapidipagina">
    <w:name w:val="footnote text"/>
    <w:basedOn w:val="Normale"/>
    <w:semiHidden/>
    <w:rsid w:val="003F70E2"/>
  </w:style>
  <w:style w:type="character" w:styleId="Rimandonotaapidipagina">
    <w:name w:val="footnote reference"/>
    <w:semiHidden/>
    <w:rsid w:val="003F70E2"/>
    <w:rPr>
      <w:vertAlign w:val="superscript"/>
    </w:rPr>
  </w:style>
  <w:style w:type="table" w:styleId="Grigliatabella">
    <w:name w:val="Table Grid"/>
    <w:basedOn w:val="Tabellanormale"/>
    <w:rsid w:val="00AF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7E0392"/>
    <w:rPr>
      <w:rFonts w:ascii="Tahoma" w:hAnsi="Tahoma" w:cs="Tahoma"/>
      <w:sz w:val="16"/>
      <w:szCs w:val="16"/>
    </w:rPr>
  </w:style>
  <w:style w:type="character" w:customStyle="1" w:styleId="TestofumettoCarattere">
    <w:name w:val="Testo fumetto Carattere"/>
    <w:basedOn w:val="Carpredefinitoparagrafo"/>
    <w:link w:val="Testofumetto"/>
    <w:rsid w:val="007E0392"/>
    <w:rPr>
      <w:rFonts w:ascii="Tahoma" w:hAnsi="Tahoma" w:cs="Tahoma"/>
      <w:sz w:val="16"/>
      <w:szCs w:val="16"/>
    </w:rPr>
  </w:style>
  <w:style w:type="paragraph" w:styleId="Paragrafoelenco">
    <w:name w:val="List Paragraph"/>
    <w:basedOn w:val="Normale"/>
    <w:uiPriority w:val="34"/>
    <w:qFormat/>
    <w:rsid w:val="001A35B1"/>
    <w:pPr>
      <w:ind w:left="720"/>
      <w:contextualSpacing/>
    </w:pPr>
  </w:style>
  <w:style w:type="paragraph" w:styleId="Rientrocorpodeltesto2">
    <w:name w:val="Body Text Indent 2"/>
    <w:basedOn w:val="Normale"/>
    <w:link w:val="Rientrocorpodeltesto2Carattere"/>
    <w:rsid w:val="000754F1"/>
    <w:pPr>
      <w:ind w:left="1276" w:hanging="1276"/>
    </w:pPr>
    <w:rPr>
      <w:sz w:val="24"/>
      <w:szCs w:val="24"/>
    </w:rPr>
  </w:style>
  <w:style w:type="character" w:customStyle="1" w:styleId="Rientrocorpodeltesto2Carattere">
    <w:name w:val="Rientro corpo del testo 2 Carattere"/>
    <w:basedOn w:val="Carpredefinitoparagrafo"/>
    <w:link w:val="Rientrocorpodeltesto2"/>
    <w:rsid w:val="000754F1"/>
    <w:rPr>
      <w:sz w:val="24"/>
      <w:szCs w:val="24"/>
    </w:rPr>
  </w:style>
  <w:style w:type="paragraph" w:styleId="Titolo">
    <w:name w:val="Title"/>
    <w:basedOn w:val="Normale"/>
    <w:link w:val="TitoloCarattere"/>
    <w:uiPriority w:val="99"/>
    <w:qFormat/>
    <w:rsid w:val="000754F1"/>
    <w:pPr>
      <w:jc w:val="center"/>
    </w:pPr>
    <w:rPr>
      <w:b/>
      <w:bCs/>
    </w:rPr>
  </w:style>
  <w:style w:type="character" w:customStyle="1" w:styleId="TitoloCarattere">
    <w:name w:val="Titolo Carattere"/>
    <w:basedOn w:val="Carpredefinitoparagrafo"/>
    <w:link w:val="Titolo"/>
    <w:uiPriority w:val="99"/>
    <w:rsid w:val="000754F1"/>
    <w:rPr>
      <w:b/>
      <w:bCs/>
    </w:rPr>
  </w:style>
  <w:style w:type="paragraph" w:customStyle="1" w:styleId="TESTOsenzaRIENTRO">
    <w:name w:val="TESTO senza RIENTRO"/>
    <w:basedOn w:val="Normale"/>
    <w:uiPriority w:val="99"/>
    <w:rsid w:val="000754F1"/>
    <w:pPr>
      <w:spacing w:after="240"/>
      <w:jc w:val="both"/>
    </w:pPr>
    <w:rPr>
      <w:sz w:val="22"/>
      <w:szCs w:val="22"/>
    </w:rPr>
  </w:style>
  <w:style w:type="paragraph" w:styleId="Corpodeltesto2">
    <w:name w:val="Body Text 2"/>
    <w:basedOn w:val="Normale"/>
    <w:link w:val="Corpodeltesto2Carattere"/>
    <w:uiPriority w:val="99"/>
    <w:rsid w:val="00271BD0"/>
    <w:pPr>
      <w:spacing w:after="120" w:line="480" w:lineRule="auto"/>
    </w:pPr>
  </w:style>
  <w:style w:type="character" w:customStyle="1" w:styleId="Corpodeltesto2Carattere">
    <w:name w:val="Corpo del testo 2 Carattere"/>
    <w:basedOn w:val="Carpredefinitoparagrafo"/>
    <w:link w:val="Corpodeltesto2"/>
    <w:uiPriority w:val="99"/>
    <w:rsid w:val="00271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1B78F8E1515040B3953239D27CD38A" ma:contentTypeVersion="1" ma:contentTypeDescription="Creare un nuovo documento." ma:contentTypeScope="" ma:versionID="164a8d10e4efd974fe1f6c3606bf4024">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9DCC-0BFC-4222-BCD4-7DED20994EC1}">
  <ds:schemaRefs>
    <ds:schemaRef ds:uri="http://schemas.microsoft.com/sharepoint/v3"/>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0B6F515-E8AA-4CF2-A65E-95FA58AFAD36}">
  <ds:schemaRefs>
    <ds:schemaRef ds:uri="http://schemas.microsoft.com/sharepoint/v3/contenttype/forms"/>
  </ds:schemaRefs>
</ds:datastoreItem>
</file>

<file path=customXml/itemProps3.xml><?xml version="1.0" encoding="utf-8"?>
<ds:datastoreItem xmlns:ds="http://schemas.openxmlformats.org/officeDocument/2006/customXml" ds:itemID="{ED687768-8BA5-49BA-8F2B-927142CE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C52B0E-FDAD-4C0E-996A-0364EE2F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466</Words>
  <Characters>3092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Il testo sarà inserito qui Il testo sarà inserito qui Il testo sarà inserito qui Il testo sarà inserito qui Il testo sarà inserito qui Il testo sarà inserito qui Il testo sarà inserito qui Il testo sarà inserito qui</vt:lpstr>
    </vt:vector>
  </TitlesOfParts>
  <Company>DELTA 2000 soc. cons. a r.l.</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testo sarà inserito qui Il testo sarà inserito qui Il testo sarà inserito qui Il testo sarà inserito qui Il testo sarà inserito qui Il testo sarà inserito qui Il testo sarà inserito qui Il testo sarà inserito qui</dc:title>
  <dc:creator>Marzia Cavazzini</dc:creator>
  <cp:lastModifiedBy>Berton Giulia</cp:lastModifiedBy>
  <cp:revision>19</cp:revision>
  <cp:lastPrinted>2012-08-09T09:52:00Z</cp:lastPrinted>
  <dcterms:created xsi:type="dcterms:W3CDTF">2012-08-09T09:41:00Z</dcterms:created>
  <dcterms:modified xsi:type="dcterms:W3CDTF">2013-03-06T15:33:00Z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